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2400"/>
        <w:jc w:val="center"/>
      </w:pPr>
      <w:r>
        <w:rPr>
          <w:b/>
          <w:bCs/>
          <w:sz w:val="56"/>
          <w:szCs w:val="56"/>
        </w:rPr>
        <w:t xml:space="preserve">倉庫管理システム（WMS）</w:t>
      </w:r>
    </w:p>
    <w:p>
      <w:pPr>
        <w:spacing w:after="200"/>
        <w:jc w:val="center"/>
      </w:pPr>
      <w:r>
        <w:rPr>
          <w:b/>
          <w:bCs/>
          <w:sz w:val="40"/>
          <w:szCs w:val="40"/>
        </w:rPr>
        <w:t xml:space="preserve">仕様書</w:t>
      </w:r>
    </w:p>
    <w:p>
      <w:pPr>
        <w:spacing w:after="1200"/>
        <w:jc w:val="center"/>
      </w:pPr>
      <w:r>
        <w:rPr>
          <w:b/>
          <w:bCs/>
          <w:color w:val="1A3A5C"/>
          <w:sz w:val="28"/>
          <w:szCs w:val="28"/>
        </w:rPr>
        <w:t xml:space="preserve">3PL対応・全機能網羅版</w:t>
      </w:r>
    </w:p>
    <w:p>
      <w:pPr>
        <w:jc w:val="center"/>
      </w:pPr>
      <w:r>
        <w:rPr>
          <w:sz w:val="24"/>
          <w:szCs w:val="24"/>
        </w:rPr>
        <w:t xml:space="preserve">対象運用形態：3PL（複数荷主受託）</w:t>
      </w:r>
    </w:p>
    <w:p>
      <w:pPr>
        <w:jc w:val="center"/>
      </w:pPr>
      <w:r>
        <w:rPr>
          <w:color w:val="595959"/>
          <w:sz w:val="22"/>
          <w:szCs w:val="22"/>
        </w:rPr>
        <w:t xml:space="preserve">ベースシナリオ：株式会社マルキ食品（食品卸 BtoB+EC）</w:t>
      </w:r>
    </w:p>
    <w:p>
      <w:pPr>
        <w:spacing w:after="1600"/>
        <w:jc w:val="center"/>
      </w:pPr>
      <w:r>
        <w:rPr>
          <w:color w:val="595959"/>
          <w:sz w:val="22"/>
          <w:szCs w:val="22"/>
        </w:rPr>
        <w:t xml:space="preserve">HT機種：キーエンス BT-A2000 / BT-A1000（共通設計）</w:t>
      </w:r>
    </w:p>
    <w:p>
      <w:pPr>
        <w:jc w:val="center"/>
      </w:pPr>
      <w:r>
        <w:rPr>
          <w:b/>
          <w:bCs/>
          <w:color w:val="B8002E"/>
          <w:sz w:val="22"/>
          <w:szCs w:val="22"/>
        </w:rPr>
        <w:t xml:space="preserve">Version 3.1</w:t>
      </w:r>
    </w:p>
    <w:p>
      <w:r>
        <w:br w:type="page"/>
      </w:r>
    </w:p>
    <w:p>
      <w:pPr>
        <w:pStyle w:val="Heading1"/>
        <w:pageBreakBefore/>
      </w:pPr>
      <w:r>
        <w:t xml:space="preserve">改訂履歴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1800"/>
        <w:gridCol w:w="6060"/>
      </w:tblGrid>
      <w:tr>
        <w:trPr>
          <w:tblHeader/>
        </w:trPr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版</w:t>
            </w:r>
          </w:p>
        </w:tc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日付</w:t>
            </w:r>
          </w:p>
        </w:tc>
        <w:tc>
          <w:tcPr>
            <w:tcW w:type="dxa" w:w="60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主な変更内容</w:t>
            </w:r>
          </w:p>
        </w:tc>
      </w:tr>
      <w:tr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v1.0</w:t>
            </w:r>
          </w:p>
        </w:tc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初版</w:t>
            </w:r>
          </w:p>
        </w:tc>
        <w:tc>
          <w:tcPr>
            <w:tcW w:type="dxa" w:w="60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汎用ベース仕様（マルキ食品単一荷主想定）</w:t>
            </w:r>
          </w:p>
        </w:tc>
      </w:tr>
      <w:tr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v2.0</w:t>
            </w:r>
          </w:p>
        </w:tc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中間版</w:t>
            </w:r>
          </w:p>
        </w:tc>
        <w:tc>
          <w:tcPr>
            <w:tcW w:type="dxa" w:w="60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印刷・帳票仕様の追加、運送会社連携</w:t>
            </w:r>
          </w:p>
        </w:tc>
      </w:tr>
      <w:tr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v3.0</w:t>
            </w:r>
          </w:p>
        </w:tc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中間版</w:t>
            </w:r>
          </w:p>
        </w:tc>
        <w:tc>
          <w:tcPr>
            <w:tcW w:type="dxa" w:w="60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3PL対応／在庫ステータスマスタ化／ピッキングエリア管理／出庫拡張／引渡・積込工程／実績送信／課金請求／荷主ポータル</w:t>
            </w:r>
          </w:p>
        </w:tc>
      </w:tr>
      <w:tr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v3.1</w:t>
            </w:r>
          </w:p>
        </w:tc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現行</w:t>
            </w:r>
          </w:p>
        </w:tc>
        <w:tc>
          <w:tcPr>
            <w:tcW w:type="dxa" w:w="60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セルフチェック結果に基づく機能一覧の補完（受注分割／受注集合チェックリスト／日次・月次レポート／エラーアラート）</w:t>
            </w:r>
          </w:p>
        </w:tc>
      </w:tr>
    </w:tbl>
    <w:p>
      <w:pPr>
        <w:pStyle w:val="Heading1"/>
        <w:pageBreakBefore/>
      </w:pPr>
      <w:r>
        <w:t xml:space="preserve">第1章 はじめに</w:t>
      </w:r>
    </w:p>
    <w:p>
      <w:pPr>
        <w:pStyle w:val="Heading2"/>
      </w:pPr>
      <w:r>
        <w:t xml:space="preserve">1.1 本書の位置づけ</w:t>
      </w:r>
    </w:p>
    <w:p>
      <w:pPr>
        <w:spacing w:after="100"/>
      </w:pPr>
      <w:r>
        <w:t xml:space="preserve">本書は、3PL（複数荷主受託型物流）として運営される倉庫管理システム（WMS）の機能仕様および画面構成を定義する。</w:t>
      </w:r>
    </w:p>
    <w:p>
      <w:pPr>
        <w:spacing w:after="100"/>
      </w:pPr>
      <w:r>
        <w:t xml:space="preserve">ベースシナリオとして株式会社マルキ食品（食品卸・BtoB＋EC混在）を想定するが、本システムは複数荷主に対応する設計となっており、マルキ食品は荷主の1社という位置づけになる。</w:t>
      </w:r>
    </w:p>
    <w:p>
      <w:pPr>
        <w:spacing w:after="100"/>
      </w:pPr>
      <w:r>
        <w:t xml:space="preserve">HTはキーエンス BT-A2000（4インチ）／BT-A1000（3インチ）を対象とし、両機種は同一解像度（480×800）・同一物理キー構成のため共通設計とする。</w:t>
      </w:r>
    </w:p>
    <w:p>
      <w:pPr>
        <w:pStyle w:val="Heading2"/>
      </w:pPr>
      <w:r>
        <w:t xml:space="preserve">1.2 運用形態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3PL運用：複数荷主の物流を受託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マルチテナント設計：全データに荷主コード（owner_code）を必須付与、データ分離を徹底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作業者の固定専門担当はなし。日次でリーダーが柔軟に担当エリアを割当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ピッキングは「エリア並行方式」と「ゾーンリレー方式」を受注ごとに選択可能</w:t>
      </w:r>
    </w:p>
    <w:p>
      <w:pPr>
        <w:pStyle w:val="Heading2"/>
      </w:pPr>
      <w:r>
        <w:t xml:space="preserve">1.3 適用範囲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入荷・受入業務（ASN受領、検品、棚入れ、差異承認）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在庫管理業務（ロケーション・ロット・期限・シリアル管理、ステータス管理、棚卸）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受注・引当・ウェーブ生成・ピッキング（エリア分割対応）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出荷検品・梱包・仮置き・積込・出荷確定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配送追跡・実績送信・配送業者API連携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受注を伴わない出庫（社内移動・廃棄・サンプル・仕入先返品）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返品処理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マスタ管理（商品・ロケーション・取引先・荷主・ユーザー・ステータス・ピッキングエリア・配送業者）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荷主向けポータル（在庫・出荷状況の閲覧）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課金・請求業務（保管料・荷役料の自動計算、月次請求書発行）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レポート・帳票出力・監査ログ</w:t>
      </w:r>
    </w:p>
    <w:p>
      <w:pPr>
        <w:pStyle w:val="Heading2"/>
      </w:pPr>
      <w:r>
        <w:t xml:space="preserve">1.4 用語定義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rPr>
          <w:tblHeader/>
        </w:trP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用語</w:t>
            </w:r>
          </w:p>
        </w:tc>
        <w:tc>
          <w:tcPr>
            <w:tcW w:type="dxa" w:w="69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説明</w:t>
            </w:r>
          </w:p>
        </w:tc>
      </w:tr>
      <w:t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3PL</w:t>
            </w:r>
          </w:p>
        </w:tc>
        <w:tc>
          <w:tcPr>
            <w:tcW w:type="dxa" w:w="69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Third Party Logistics。複数荷主の物流を受託する事業形態。</w:t>
            </w:r>
          </w:p>
        </w:tc>
      </w:tr>
      <w:t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荷主（Owner）</w:t>
            </w:r>
          </w:p>
        </w:tc>
        <w:tc>
          <w:tcPr>
            <w:tcW w:type="dxa" w:w="69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倉庫に商品を預けて物流を委託する企業。本システムでは複数荷主を分離管理。</w:t>
            </w:r>
          </w:p>
        </w:tc>
      </w:tr>
      <w:t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ASN</w:t>
            </w:r>
          </w:p>
        </w:tc>
        <w:tc>
          <w:tcPr>
            <w:tcW w:type="dxa" w:w="69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Advanced Shipping Notice。事前出荷通知。入荷予定データ。</w:t>
            </w:r>
          </w:p>
        </w:tc>
      </w:tr>
      <w:t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SKU</w:t>
            </w:r>
          </w:p>
        </w:tc>
        <w:tc>
          <w:tcPr>
            <w:tcW w:type="dxa" w:w="69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Stock Keeping Unit。最小在庫管理単位。荷主ごとに独立。</w:t>
            </w:r>
          </w:p>
        </w:tc>
      </w:tr>
      <w:t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ロケーション</w:t>
            </w:r>
          </w:p>
        </w:tc>
        <w:tc>
          <w:tcPr>
            <w:tcW w:type="dxa" w:w="69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倉庫内の保管位置。エリア＞通路＞棚＞段で階層管理。</w:t>
            </w:r>
          </w:p>
        </w:tc>
      </w:tr>
      <w:t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ピッキングエリア</w:t>
            </w:r>
          </w:p>
        </w:tc>
        <w:tc>
          <w:tcPr>
            <w:tcW w:type="dxa" w:w="69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物理的な作業エリア（1階常温、2階常温、冷蔵、冷凍など）。ロケーションは必ずどこかのエリアに所属。</w:t>
            </w:r>
          </w:p>
        </w:tc>
      </w:tr>
      <w:t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ロット</w:t>
            </w:r>
          </w:p>
        </w:tc>
        <w:tc>
          <w:tcPr>
            <w:tcW w:type="dxa" w:w="69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同一条件で製造・入荷された商品グループ。期限管理の基本単位。</w:t>
            </w:r>
          </w:p>
        </w:tc>
      </w:tr>
      <w:t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シリアル</w:t>
            </w:r>
          </w:p>
        </w:tc>
        <w:tc>
          <w:tcPr>
            <w:tcW w:type="dxa" w:w="69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個品識別番号。1個ごとに一意のID。</w:t>
            </w:r>
          </w:p>
        </w:tc>
      </w:tr>
      <w:t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在庫ステータス</w:t>
            </w:r>
          </w:p>
        </w:tc>
        <w:tc>
          <w:tcPr>
            <w:tcW w:type="dxa" w:w="69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良品・不良・保留・検査中等の在庫状態。ステータスマスタで任意定義可能、引当可否を制御。</w:t>
            </w:r>
          </w:p>
        </w:tc>
      </w:tr>
      <w:t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引当</w:t>
            </w:r>
          </w:p>
        </w:tc>
        <w:tc>
          <w:tcPr>
            <w:tcW w:type="dxa" w:w="69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受注に対し在庫を確保する処理。</w:t>
            </w:r>
          </w:p>
        </w:tc>
      </w:tr>
      <w:t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ウェーブ</w:t>
            </w:r>
          </w:p>
        </w:tc>
        <w:tc>
          <w:tcPr>
            <w:tcW w:type="dxa" w:w="69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ピッキング作業をまとめた単位。</w:t>
            </w:r>
          </w:p>
        </w:tc>
      </w:tr>
      <w:t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サブウェーブ</w:t>
            </w:r>
          </w:p>
        </w:tc>
        <w:tc>
          <w:tcPr>
            <w:tcW w:type="dxa" w:w="69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ウェーブをエリア別に分割した子単位。</w:t>
            </w:r>
          </w:p>
        </w:tc>
      </w:tr>
      <w:t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エリア並行方式</w:t>
            </w:r>
          </w:p>
        </w:tc>
        <w:tc>
          <w:tcPr>
            <w:tcW w:type="dxa" w:w="69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受注の各エリア分を同時並行でピックし、最後に合流。</w:t>
            </w:r>
          </w:p>
        </w:tc>
      </w:tr>
      <w:t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ゾーンリレー方式</w:t>
            </w:r>
          </w:p>
        </w:tc>
        <w:tc>
          <w:tcPr>
            <w:tcW w:type="dxa" w:w="69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1つのカゴが各エリアを順番に通過してピック完成。</w:t>
            </w:r>
          </w:p>
        </w:tc>
      </w:tr>
      <w:t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カゴ（Container）</w:t>
            </w:r>
          </w:p>
        </w:tc>
        <w:tc>
          <w:tcPr>
            <w:tcW w:type="dxa" w:w="69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ピック商品を入れる物理容器。バーコード付与で追跡。</w:t>
            </w:r>
          </w:p>
        </w:tc>
      </w:tr>
      <w:t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仮置きエリア（Staging）</w:t>
            </w:r>
          </w:p>
        </w:tc>
        <w:tc>
          <w:tcPr>
            <w:tcW w:type="dxa" w:w="69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完成したカゴを集荷待ちで方面別に置く場所。</w:t>
            </w:r>
          </w:p>
        </w:tc>
      </w:tr>
      <w:t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積込（Loading）</w:t>
            </w:r>
          </w:p>
        </w:tc>
        <w:tc>
          <w:tcPr>
            <w:tcW w:type="dxa" w:w="69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トラックへの荷積み作業。</w:t>
            </w:r>
          </w:p>
        </w:tc>
      </w:tr>
      <w:t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引き渡し（Handover）</w:t>
            </w:r>
          </w:p>
        </w:tc>
        <w:tc>
          <w:tcPr>
            <w:tcW w:type="dxa" w:w="69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ドライバーへの荷物引き渡し。受領印で記録。</w:t>
            </w:r>
          </w:p>
        </w:tc>
      </w:tr>
      <w:t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HT</w:t>
            </w:r>
          </w:p>
        </w:tc>
        <w:tc>
          <w:tcPr>
            <w:tcW w:type="dxa" w:w="69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ハンディターミナル。Android端末＋バーコードリーダー。</w:t>
            </w:r>
          </w:p>
        </w:tc>
      </w:tr>
      <w:t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FEFO</w:t>
            </w:r>
          </w:p>
        </w:tc>
        <w:tc>
          <w:tcPr>
            <w:tcW w:type="dxa" w:w="69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First Expired First Out。期限の早いロットから出荷。</w:t>
            </w:r>
          </w:p>
        </w:tc>
      </w:tr>
      <w:t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SSCC</w:t>
            </w:r>
          </w:p>
        </w:tc>
        <w:tc>
          <w:tcPr>
            <w:tcW w:type="dxa" w:w="69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Serial Shipping Container Code。GS1規格パレット識別。</w:t>
            </w:r>
          </w:p>
        </w:tc>
      </w:tr>
    </w:tbl>
    <w:p>
      <w:pPr>
        <w:pStyle w:val="Heading1"/>
        <w:pageBreakBefore/>
      </w:pPr>
      <w:r>
        <w:t xml:space="preserve">第2章 システム全体構成</w:t>
      </w:r>
    </w:p>
    <w:p>
      <w:pPr>
        <w:pStyle w:val="Heading2"/>
      </w:pPr>
      <w:r>
        <w:t xml:space="preserve">2.1 システム構成図（論理）</w:t>
      </w:r>
    </w:p>
    <w:p>
      <w:pPr>
        <w:shd w:fill="F4F5F7" w:color="auto" w:val="clear"/>
        <w:spacing w:after="200" w:before="100"/>
      </w:pPr>
      <w:r>
        <w:rPr>
          <w:rFonts w:ascii="Consolas" w:cs="Consolas" w:eastAsia="Consolas" w:hAnsi="Consolas"/>
          <w:sz w:val="18"/>
          <w:szCs w:val="18"/>
        </w:rPr>
        <w:br/>
        <w:t xml:space="preserve">┌─────────────────────────────────────────────────────────────┐</w:t>
      </w:r>
      <w:r>
        <w:rPr>
          <w:rFonts w:ascii="Consolas" w:cs="Consolas" w:eastAsia="Consolas" w:hAnsi="Consolas"/>
          <w:sz w:val="18"/>
          <w:szCs w:val="18"/>
        </w:rPr>
        <w:br/>
        <w:t xml:space="preserve">│  外部システム                                                  │</w:t>
      </w:r>
      <w:r>
        <w:rPr>
          <w:rFonts w:ascii="Consolas" w:cs="Consolas" w:eastAsia="Consolas" w:hAnsi="Consolas"/>
          <w:sz w:val="18"/>
          <w:szCs w:val="18"/>
        </w:rPr>
        <w:br/>
        <w:t xml:space="preserve">│  ┌──────────┐  ┌──────────┐  ┌──────────┐  ┌──────────┐     │</w:t>
      </w:r>
      <w:r>
        <w:rPr>
          <w:rFonts w:ascii="Consolas" w:cs="Consolas" w:eastAsia="Consolas" w:hAnsi="Consolas"/>
          <w:sz w:val="18"/>
          <w:szCs w:val="18"/>
        </w:rPr>
        <w:br/>
        <w:t xml:space="preserve">│  │ 荷主ERP  │  │  EC/OMS  │  │ 配送業者 │  │ 会計連携 │     │</w:t>
      </w:r>
      <w:r>
        <w:rPr>
          <w:rFonts w:ascii="Consolas" w:cs="Consolas" w:eastAsia="Consolas" w:hAnsi="Consolas"/>
          <w:sz w:val="18"/>
          <w:szCs w:val="18"/>
        </w:rPr>
        <w:br/>
        <w:t xml:space="preserve">│  │ （複数）  │  │ （複数） │  │   API    │  │ システム │     │</w:t>
      </w:r>
      <w:r>
        <w:rPr>
          <w:rFonts w:ascii="Consolas" w:cs="Consolas" w:eastAsia="Consolas" w:hAnsi="Consolas"/>
          <w:sz w:val="18"/>
          <w:szCs w:val="18"/>
        </w:rPr>
        <w:br/>
        <w:t xml:space="preserve">│  └────┬─────┘  └────┬─────┘  └────┬─────┘  └────┬─────┘     │</w:t>
      </w:r>
      <w:r>
        <w:rPr>
          <w:rFonts w:ascii="Consolas" w:cs="Consolas" w:eastAsia="Consolas" w:hAnsi="Consolas"/>
          <w:sz w:val="18"/>
          <w:szCs w:val="18"/>
        </w:rPr>
        <w:br/>
        <w:t xml:space="preserve">└───────┼─────────────┼─────────────┼─────────────┼───────────┘</w:t>
      </w:r>
      <w:r>
        <w:rPr>
          <w:rFonts w:ascii="Consolas" w:cs="Consolas" w:eastAsia="Consolas" w:hAnsi="Consolas"/>
          <w:sz w:val="18"/>
          <w:szCs w:val="18"/>
        </w:rPr>
        <w:br/>
        <w:t xml:space="preserve">        │             │             │             │</w:t>
      </w:r>
      <w:r>
        <w:rPr>
          <w:rFonts w:ascii="Consolas" w:cs="Consolas" w:eastAsia="Consolas" w:hAnsi="Consolas"/>
          <w:sz w:val="18"/>
          <w:szCs w:val="18"/>
        </w:rPr>
        <w:br/>
        <w:t xml:space="preserve">   ┌────▼─────────────▼─────────────▼─────────────▼────┐</w:t>
      </w:r>
      <w:r>
        <w:rPr>
          <w:rFonts w:ascii="Consolas" w:cs="Consolas" w:eastAsia="Consolas" w:hAnsi="Consolas"/>
          <w:sz w:val="18"/>
          <w:szCs w:val="18"/>
        </w:rPr>
        <w:br/>
        <w:t xml:space="preserve">   │           連携層 (REST API / EDI / CSV / SFTP)     │</w:t>
      </w:r>
      <w:r>
        <w:rPr>
          <w:rFonts w:ascii="Consolas" w:cs="Consolas" w:eastAsia="Consolas" w:hAnsi="Consolas"/>
          <w:sz w:val="18"/>
          <w:szCs w:val="18"/>
        </w:rPr>
        <w:br/>
        <w:t xml:space="preserve">   │           荷主別の送受信ルール管理                  │</w:t>
      </w:r>
      <w:r>
        <w:rPr>
          <w:rFonts w:ascii="Consolas" w:cs="Consolas" w:eastAsia="Consolas" w:hAnsi="Consolas"/>
          <w:sz w:val="18"/>
          <w:szCs w:val="18"/>
        </w:rPr>
        <w:br/>
        <w:t xml:space="preserve">   └────────────────────────┬───────────────────────────┘</w:t>
      </w:r>
      <w:r>
        <w:rPr>
          <w:rFonts w:ascii="Consolas" w:cs="Consolas" w:eastAsia="Consolas" w:hAnsi="Consolas"/>
          <w:sz w:val="18"/>
          <w:szCs w:val="18"/>
        </w:rPr>
        <w:br/>
        <w:t xml:space="preserve">                            │</w:t>
      </w:r>
      <w:r>
        <w:rPr>
          <w:rFonts w:ascii="Consolas" w:cs="Consolas" w:eastAsia="Consolas" w:hAnsi="Consolas"/>
          <w:sz w:val="18"/>
          <w:szCs w:val="18"/>
        </w:rPr>
        <w:br/>
        <w:t xml:space="preserve">   ┌────────────────────────▼───────────────────────────┐</w:t>
      </w:r>
      <w:r>
        <w:rPr>
          <w:rFonts w:ascii="Consolas" w:cs="Consolas" w:eastAsia="Consolas" w:hAnsi="Consolas"/>
          <w:sz w:val="18"/>
          <w:szCs w:val="18"/>
        </w:rPr>
        <w:br/>
        <w:t xml:space="preserve">   │              アプリケーション層（マルチテナント）    │</w:t>
      </w:r>
      <w:r>
        <w:rPr>
          <w:rFonts w:ascii="Consolas" w:cs="Consolas" w:eastAsia="Consolas" w:hAnsi="Consolas"/>
          <w:sz w:val="18"/>
          <w:szCs w:val="18"/>
        </w:rPr>
        <w:br/>
        <w:t xml:space="preserve">   │  ┌─────────┐ ┌─────────┐ ┌─────────┐ ┌─────────┐  │</w:t>
      </w:r>
      <w:r>
        <w:rPr>
          <w:rFonts w:ascii="Consolas" w:cs="Consolas" w:eastAsia="Consolas" w:hAnsi="Consolas"/>
          <w:sz w:val="18"/>
          <w:szCs w:val="18"/>
        </w:rPr>
        <w:br/>
        <w:t xml:space="preserve">   │  │ 入荷    │ │ 在庫    │ │ 出荷    │ │ 棚卸    │  │</w:t>
      </w:r>
      <w:r>
        <w:rPr>
          <w:rFonts w:ascii="Consolas" w:cs="Consolas" w:eastAsia="Consolas" w:hAnsi="Consolas"/>
          <w:sz w:val="18"/>
          <w:szCs w:val="18"/>
        </w:rPr>
        <w:br/>
        <w:t xml:space="preserve">   │  └─────────┘ └─────────┘ └─────────┘ └─────────┘  │</w:t>
      </w:r>
      <w:r>
        <w:rPr>
          <w:rFonts w:ascii="Consolas" w:cs="Consolas" w:eastAsia="Consolas" w:hAnsi="Consolas"/>
          <w:sz w:val="18"/>
          <w:szCs w:val="18"/>
        </w:rPr>
        <w:br/>
        <w:t xml:space="preserve">   │  ┌─────────┐ ┌─────────┐ ┌─────────┐ ┌─────────┐  │</w:t>
      </w:r>
      <w:r>
        <w:rPr>
          <w:rFonts w:ascii="Consolas" w:cs="Consolas" w:eastAsia="Consolas" w:hAnsi="Consolas"/>
          <w:sz w:val="18"/>
          <w:szCs w:val="18"/>
        </w:rPr>
        <w:br/>
        <w:t xml:space="preserve">   │  │引渡積込 │ │ 課金請求 │ │ 荷主    │ │ マスタ   │  │</w:t>
      </w:r>
      <w:r>
        <w:rPr>
          <w:rFonts w:ascii="Consolas" w:cs="Consolas" w:eastAsia="Consolas" w:hAnsi="Consolas"/>
          <w:sz w:val="18"/>
          <w:szCs w:val="18"/>
        </w:rPr>
        <w:br/>
        <w:t xml:space="preserve">   │  │         │ │         │ │ ポータル │ │         │  │</w:t>
      </w:r>
      <w:r>
        <w:rPr>
          <w:rFonts w:ascii="Consolas" w:cs="Consolas" w:eastAsia="Consolas" w:hAnsi="Consolas"/>
          <w:sz w:val="18"/>
          <w:szCs w:val="18"/>
        </w:rPr>
        <w:br/>
        <w:t xml:space="preserve">   │  └─────────┘ └─────────┘ └─────────┘ └─────────┘  │</w:t>
      </w:r>
      <w:r>
        <w:rPr>
          <w:rFonts w:ascii="Consolas" w:cs="Consolas" w:eastAsia="Consolas" w:hAnsi="Consolas"/>
          <w:sz w:val="18"/>
          <w:szCs w:val="18"/>
        </w:rPr>
        <w:br/>
        <w:t xml:space="preserve">   └────┬─────────────────────┬──────────────┬──────────┘</w:t>
      </w:r>
      <w:r>
        <w:rPr>
          <w:rFonts w:ascii="Consolas" w:cs="Consolas" w:eastAsia="Consolas" w:hAnsi="Consolas"/>
          <w:sz w:val="18"/>
          <w:szCs w:val="18"/>
        </w:rPr>
        <w:br/>
        <w:t xml:space="preserve">        │                     │              │</w:t>
      </w:r>
      <w:r>
        <w:rPr>
          <w:rFonts w:ascii="Consolas" w:cs="Consolas" w:eastAsia="Consolas" w:hAnsi="Consolas"/>
          <w:sz w:val="18"/>
          <w:szCs w:val="18"/>
        </w:rPr>
        <w:br/>
        <w:t xml:space="preserve">   ┌────▼──────┐         ┌────▼──────┐  ┌───▼─────────┐</w:t>
      </w:r>
      <w:r>
        <w:rPr>
          <w:rFonts w:ascii="Consolas" w:cs="Consolas" w:eastAsia="Consolas" w:hAnsi="Consolas"/>
          <w:sz w:val="18"/>
          <w:szCs w:val="18"/>
        </w:rPr>
        <w:br/>
        <w:t xml:space="preserve">   │ Web画面   │         │  HT API   │  │ 荷主ポータル │</w:t>
      </w:r>
      <w:r>
        <w:rPr>
          <w:rFonts w:ascii="Consolas" w:cs="Consolas" w:eastAsia="Consolas" w:hAnsi="Consolas"/>
          <w:sz w:val="18"/>
          <w:szCs w:val="18"/>
        </w:rPr>
        <w:br/>
        <w:t xml:space="preserve">   │ (倉庫運営)│         │ (Android) │  │  (荷主向け)  │</w:t>
      </w:r>
      <w:r>
        <w:rPr>
          <w:rFonts w:ascii="Consolas" w:cs="Consolas" w:eastAsia="Consolas" w:hAnsi="Consolas"/>
          <w:sz w:val="18"/>
          <w:szCs w:val="18"/>
        </w:rPr>
        <w:br/>
        <w:t xml:space="preserve">   └───────────┘         └───────────┘  └─────────────┘</w:t>
      </w:r>
      <w:r>
        <w:rPr>
          <w:rFonts w:ascii="Consolas" w:cs="Consolas" w:eastAsia="Consolas" w:hAnsi="Consolas"/>
          <w:sz w:val="18"/>
          <w:szCs w:val="18"/>
        </w:rPr>
        <w:br/>
        <w:t xml:space="preserve">                            │</w:t>
      </w:r>
      <w:r>
        <w:rPr>
          <w:rFonts w:ascii="Consolas" w:cs="Consolas" w:eastAsia="Consolas" w:hAnsi="Consolas"/>
          <w:sz w:val="18"/>
          <w:szCs w:val="18"/>
        </w:rPr>
        <w:br/>
        <w:t xml:space="preserve">   ┌────────────────────────▼───────────────────────────┐</w:t>
      </w:r>
      <w:r>
        <w:rPr>
          <w:rFonts w:ascii="Consolas" w:cs="Consolas" w:eastAsia="Consolas" w:hAnsi="Consolas"/>
          <w:sz w:val="18"/>
          <w:szCs w:val="18"/>
        </w:rPr>
        <w:br/>
        <w:t xml:space="preserve">   │            データ層 (RDB) + 監査ログ                 │</w:t>
      </w:r>
      <w:r>
        <w:rPr>
          <w:rFonts w:ascii="Consolas" w:cs="Consolas" w:eastAsia="Consolas" w:hAnsi="Consolas"/>
          <w:sz w:val="18"/>
          <w:szCs w:val="18"/>
        </w:rPr>
        <w:br/>
        <w:t xml:space="preserve">   │            owner_code でテナント分離                 │</w:t>
      </w:r>
      <w:r>
        <w:rPr>
          <w:rFonts w:ascii="Consolas" w:cs="Consolas" w:eastAsia="Consolas" w:hAnsi="Consolas"/>
          <w:sz w:val="18"/>
          <w:szCs w:val="18"/>
        </w:rPr>
        <w:t xml:space="preserve">   └────────────────────────────────────────────────────┘</w:t>
      </w:r>
    </w:p>
    <w:p>
      <w:pPr>
        <w:pStyle w:val="Heading2"/>
      </w:pPr>
      <w:r>
        <w:t xml:space="preserve">2.2 ユーザー区分とロール</w:t>
      </w:r>
    </w:p>
    <w:p>
      <w:pPr>
        <w:spacing w:after="100"/>
      </w:pPr>
      <w:r>
        <w:t xml:space="preserve">ロールは「倉庫運営側」と「荷主側」の2系統に分かれる。</w:t>
      </w:r>
    </w:p>
    <w:p>
      <w:pPr>
        <w:pStyle w:val="Heading3"/>
      </w:pPr>
      <w:r>
        <w:t xml:space="preserve">倉庫運営側ロール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3200"/>
        <w:gridCol w:w="4160"/>
      </w:tblGrid>
      <w:tr>
        <w:trPr>
          <w:tblHeader/>
        </w:trPr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ロール</w:t>
            </w:r>
          </w:p>
        </w:tc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主な利用画面</w:t>
            </w:r>
          </w:p>
        </w:tc>
        <w:tc>
          <w:tcPr>
            <w:tcW w:type="dxa" w:w="4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権限</w:t>
            </w:r>
          </w:p>
        </w:tc>
      </w:tr>
      <w:tr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システム管理者</w:t>
            </w:r>
          </w:p>
        </w:tc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全画面</w:t>
            </w:r>
          </w:p>
        </w:tc>
        <w:tc>
          <w:tcPr>
            <w:tcW w:type="dxa" w:w="4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全機能、マスタ管理、システム設定、テナント管理</w:t>
            </w:r>
          </w:p>
        </w:tc>
      </w:tr>
      <w:tr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倉庫管理者</w:t>
            </w:r>
          </w:p>
        </w:tc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Web全般</w:t>
            </w:r>
          </w:p>
        </w:tc>
        <w:tc>
          <w:tcPr>
            <w:tcW w:type="dxa" w:w="4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倉庫運営の全操作、複数荷主のデータ参照可</w:t>
            </w:r>
          </w:p>
        </w:tc>
      </w:tr>
      <w:tr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事務担当</w:t>
            </w:r>
          </w:p>
        </w:tc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Web 業務系</w:t>
            </w:r>
          </w:p>
        </w:tc>
        <w:tc>
          <w:tcPr>
            <w:tcW w:type="dxa" w:w="4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割当荷主のみ、業務操作</w:t>
            </w:r>
          </w:p>
        </w:tc>
      </w:tr>
      <w:tr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現場リーダー</w:t>
            </w:r>
          </w:p>
        </w:tc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Web + HT</w:t>
            </w:r>
          </w:p>
        </w:tc>
        <w:tc>
          <w:tcPr>
            <w:tcW w:type="dxa" w:w="4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作業割当、進捗管理、例外対応</w:t>
            </w:r>
          </w:p>
        </w:tc>
      </w:tr>
      <w:tr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作業者</w:t>
            </w:r>
          </w:p>
        </w:tc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HT</w:t>
            </w:r>
          </w:p>
        </w:tc>
        <w:tc>
          <w:tcPr>
            <w:tcW w:type="dxa" w:w="4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割当作業の実行のみ</w:t>
            </w:r>
          </w:p>
        </w:tc>
      </w:tr>
      <w:tr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閲覧者</w:t>
            </w:r>
          </w:p>
        </w:tc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Web 在庫/レポート</w:t>
            </w:r>
          </w:p>
        </w:tc>
        <w:tc>
          <w:tcPr>
            <w:tcW w:type="dxa" w:w="4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参照のみ</w:t>
            </w:r>
          </w:p>
        </w:tc>
      </w:tr>
    </w:tbl>
    <w:p>
      <w:pPr>
        <w:pStyle w:val="Heading3"/>
      </w:pPr>
      <w:r>
        <w:t xml:space="preserve">荷主側ロール（荷主ポータル用）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3200"/>
        <w:gridCol w:w="4160"/>
      </w:tblGrid>
      <w:tr>
        <w:trPr>
          <w:tblHeader/>
        </w:trPr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ロール</w:t>
            </w:r>
          </w:p>
        </w:tc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主な利用画面</w:t>
            </w:r>
          </w:p>
        </w:tc>
        <w:tc>
          <w:tcPr>
            <w:tcW w:type="dxa" w:w="4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権限</w:t>
            </w:r>
          </w:p>
        </w:tc>
      </w:tr>
      <w:tr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荷主管理者</w:t>
            </w:r>
          </w:p>
        </w:tc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ポータル全般</w:t>
            </w:r>
          </w:p>
        </w:tc>
        <w:tc>
          <w:tcPr>
            <w:tcW w:type="dxa" w:w="4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自社のすべての情報閲覧、レポート出力</w:t>
            </w:r>
          </w:p>
        </w:tc>
      </w:tr>
      <w:tr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荷主担当者</w:t>
            </w:r>
          </w:p>
        </w:tc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ポータル 在庫/出荷</w:t>
            </w:r>
          </w:p>
        </w:tc>
        <w:tc>
          <w:tcPr>
            <w:tcW w:type="dxa" w:w="4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自社の在庫・出荷状況閲覧</w:t>
            </w:r>
          </w:p>
        </w:tc>
      </w:tr>
      <w:tr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荷主受注担当</w:t>
            </w:r>
          </w:p>
        </w:tc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ポータル 受注</w:t>
            </w:r>
          </w:p>
        </w:tc>
        <w:tc>
          <w:tcPr>
            <w:tcW w:type="dxa" w:w="4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自社の受注登録・修正</w:t>
            </w:r>
          </w:p>
        </w:tc>
      </w:tr>
    </w:tbl>
    <w:p>
      <w:pPr>
        <w:pStyle w:val="Heading2"/>
      </w:pPr>
      <w:r>
        <w:t xml:space="preserve">2.3 データ分離の方針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全業務テーブルに owner_code（荷主コード）を必須付与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API層で自動的に owner_code フィルタを適用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ユーザーのアクセス権で見られる荷主を制限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画面・帳票・APIすべてで荷主分離を貫徹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監査ログにも owner_code を記録、監査時の荷主別追跡を可能に</w:t>
      </w:r>
    </w:p>
    <w:p>
      <w:pPr>
        <w:pStyle w:val="Heading1"/>
        <w:pageBreakBefore/>
      </w:pPr>
      <w:r>
        <w:t xml:space="preserve">第3章 機能一覧</w:t>
      </w:r>
    </w:p>
    <w:p>
      <w:pPr>
        <w:pStyle w:val="Heading2"/>
      </w:pPr>
      <w:r>
        <w:t xml:space="preserve">3.1 機能マップ</w:t>
      </w:r>
    </w:p>
    <w:p>
      <w:pPr>
        <w:spacing w:after="100"/>
      </w:pPr>
      <w:r>
        <w:t xml:space="preserve">本システムは以下の機能群で構成する。各機能は Web／HT のどちらか、または両方で提供する。</w:t>
      </w:r>
    </w:p>
    <w:p>
      <w:pPr>
        <w:spacing w:after="100"/>
      </w:pPr>
      <w:r>
        <w:t xml:space="preserve">（NEWマーク：v3.0で追加された機能）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2400"/>
        <w:gridCol w:w="700"/>
        <w:gridCol w:w="700"/>
        <w:gridCol w:w="4260"/>
      </w:tblGrid>
      <w:tr>
        <w:trPr>
          <w:tblHeader/>
        </w:trP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大分類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中分類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Web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HT</w:t>
            </w:r>
          </w:p>
        </w:tc>
        <w:tc>
          <w:tcPr>
            <w:tcW w:type="dxa" w:w="42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概要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入荷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ASN管理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○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－</w:t>
            </w:r>
          </w:p>
        </w:tc>
        <w:tc>
          <w:tcPr>
            <w:tcW w:type="dxa" w:w="42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入荷予定の登録・編集・取込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入荷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入荷受付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○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○</w:t>
            </w:r>
          </w:p>
        </w:tc>
        <w:tc>
          <w:tcPr>
            <w:tcW w:type="dxa" w:w="42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入荷便の到着受付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入荷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入荷検品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△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○</w:t>
            </w:r>
          </w:p>
        </w:tc>
        <w:tc>
          <w:tcPr>
            <w:tcW w:type="dxa" w:w="42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数量・状態の確認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入荷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棚入れ（格納）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△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○</w:t>
            </w:r>
          </w:p>
        </w:tc>
        <w:tc>
          <w:tcPr>
            <w:tcW w:type="dxa" w:w="42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ロケーションへの格納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入荷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入荷確定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○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○</w:t>
            </w:r>
          </w:p>
        </w:tc>
        <w:tc>
          <w:tcPr>
            <w:tcW w:type="dxa" w:w="42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在庫計上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入荷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差異承認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○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－</w:t>
            </w:r>
          </w:p>
        </w:tc>
        <w:tc>
          <w:tcPr>
            <w:tcW w:type="dxa" w:w="42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数量差異の承認・却下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在庫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在庫照会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○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○</w:t>
            </w:r>
          </w:p>
        </w:tc>
        <w:tc>
          <w:tcPr>
            <w:tcW w:type="dxa" w:w="42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ロケ／ロット／シリアル単位の検索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在庫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庫内移動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○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○</w:t>
            </w:r>
          </w:p>
        </w:tc>
        <w:tc>
          <w:tcPr>
            <w:tcW w:type="dxa" w:w="42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ロケーション間の移動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在庫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補充指示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○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○</w:t>
            </w:r>
          </w:p>
        </w:tc>
        <w:tc>
          <w:tcPr>
            <w:tcW w:type="dxa" w:w="42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保管→ピックエリアへの補充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在庫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棚卸（一斉）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○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○</w:t>
            </w:r>
          </w:p>
        </w:tc>
        <w:tc>
          <w:tcPr>
            <w:tcW w:type="dxa" w:w="42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全数 or 循環棚卸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在庫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在庫調整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○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△</w:t>
            </w:r>
          </w:p>
        </w:tc>
        <w:tc>
          <w:tcPr>
            <w:tcW w:type="dxa" w:w="42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理由付きの増減処理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在庫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ステータス変更（NEW）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○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○</w:t>
            </w:r>
          </w:p>
        </w:tc>
        <w:tc>
          <w:tcPr>
            <w:tcW w:type="dxa" w:w="42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良品⇔不良⇔保留等の遷移、任意ステータス追加可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在庫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ロット出荷止め（NEW）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○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－</w:t>
            </w:r>
          </w:p>
        </w:tc>
        <w:tc>
          <w:tcPr>
            <w:tcW w:type="dxa" w:w="42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ロット単位の引当除外、製造不具合対応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在庫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ステータス遷移履歴（NEW）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○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－</w:t>
            </w:r>
          </w:p>
        </w:tc>
        <w:tc>
          <w:tcPr>
            <w:tcW w:type="dxa" w:w="42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良品→保留→良品復帰等の追跡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出荷（受注）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受注取込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○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－</w:t>
            </w:r>
          </w:p>
        </w:tc>
        <w:tc>
          <w:tcPr>
            <w:tcW w:type="dxa" w:w="42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外部からのオーダー受信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出荷（受注）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受注手動登録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○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－</w:t>
            </w:r>
          </w:p>
        </w:tc>
        <w:tc>
          <w:tcPr>
            <w:tcW w:type="dxa" w:w="42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FAX等の手動受注登録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出荷（受注）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引当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○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－</w:t>
            </w:r>
          </w:p>
        </w:tc>
        <w:tc>
          <w:tcPr>
            <w:tcW w:type="dxa" w:w="42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自動／手動引当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出荷（受注）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ウェーブ生成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○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－</w:t>
            </w:r>
          </w:p>
        </w:tc>
        <w:tc>
          <w:tcPr>
            <w:tcW w:type="dxa" w:w="42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ピッキング単位の編成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出荷（受注）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エリア分割（NEW）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○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－</w:t>
            </w:r>
          </w:p>
        </w:tc>
        <w:tc>
          <w:tcPr>
            <w:tcW w:type="dxa" w:w="42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受注ごとに並行/リレー方式選択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出荷（受注）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受注分割管理（NEW）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○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△</w:t>
            </w:r>
          </w:p>
        </w:tc>
        <w:tc>
          <w:tcPr>
            <w:tcW w:type="dxa" w:w="42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1受注を複数作業者で分担、進捗の集約管理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出荷（受注）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ピッキング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△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○</w:t>
            </w:r>
          </w:p>
        </w:tc>
        <w:tc>
          <w:tcPr>
            <w:tcW w:type="dxa" w:w="42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シングル／マルチ／トータル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出荷（受注）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サブウェーブ進捗（NEW）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○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○</w:t>
            </w:r>
          </w:p>
        </w:tc>
        <w:tc>
          <w:tcPr>
            <w:tcW w:type="dxa" w:w="42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エリア別の作業進捗追跡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出荷（受注）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出荷検品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△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○</w:t>
            </w:r>
          </w:p>
        </w:tc>
        <w:tc>
          <w:tcPr>
            <w:tcW w:type="dxa" w:w="42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誤出荷防止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出荷（受注）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梱包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○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○</w:t>
            </w:r>
          </w:p>
        </w:tc>
        <w:tc>
          <w:tcPr>
            <w:tcW w:type="dxa" w:w="42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梱包指示・送り状発行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出荷（受注）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仮置き引渡（NEW）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○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○</w:t>
            </w:r>
          </w:p>
        </w:tc>
        <w:tc>
          <w:tcPr>
            <w:tcW w:type="dxa" w:w="42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受注単位の集合確認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出荷（受注）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受注集合チェックリスト（NEW）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○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－</w:t>
            </w:r>
          </w:p>
        </w:tc>
        <w:tc>
          <w:tcPr>
            <w:tcW w:type="dxa" w:w="42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仮置きエリアの集合状況を紙でも確認可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出荷（受注）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積込管理（NEW）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○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○</w:t>
            </w:r>
          </w:p>
        </w:tc>
        <w:tc>
          <w:tcPr>
            <w:tcW w:type="dxa" w:w="42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便単位の積込・引き渡し記録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出荷（受注）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出荷確定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○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○</w:t>
            </w:r>
          </w:p>
        </w:tc>
        <w:tc>
          <w:tcPr>
            <w:tcW w:type="dxa" w:w="42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車両単位確定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出荷（その他）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その他出庫（NEW）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○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△</w:t>
            </w:r>
          </w:p>
        </w:tc>
        <w:tc>
          <w:tcPr>
            <w:tcW w:type="dxa" w:w="42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社内移動・廃棄・サンプル・仕入先返品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返品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返品入荷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○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○</w:t>
            </w:r>
          </w:p>
        </w:tc>
        <w:tc>
          <w:tcPr>
            <w:tcW w:type="dxa" w:w="42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返品検品・在庫戻し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連携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実績送信（NEW）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○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－</w:t>
            </w:r>
          </w:p>
        </w:tc>
        <w:tc>
          <w:tcPr>
            <w:tcW w:type="dxa" w:w="42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荷主別の送信ルール、リアルタイム/バッチ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連携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日次出荷実績レポート（NEW）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○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－</w:t>
            </w:r>
          </w:p>
        </w:tc>
        <w:tc>
          <w:tcPr>
            <w:tcW w:type="dxa" w:w="42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荷主向け日次PDF/CSVレポート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連携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月次出荷実績レポート（NEW）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○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－</w:t>
            </w:r>
          </w:p>
        </w:tc>
        <w:tc>
          <w:tcPr>
            <w:tcW w:type="dxa" w:w="42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荷主向け月次PDF/CSVレポート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連携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実績送信エラーアラート（NEW）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○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－</w:t>
            </w:r>
          </w:p>
        </w:tc>
        <w:tc>
          <w:tcPr>
            <w:tcW w:type="dxa" w:w="42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送信失敗時のダッシュボード通知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連携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配送追跡取込（NEW）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○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－</w:t>
            </w:r>
          </w:p>
        </w:tc>
        <w:tc>
          <w:tcPr>
            <w:tcW w:type="dxa" w:w="42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配送業者APIから状況取得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連携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送り状発行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○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○</w:t>
            </w:r>
          </w:p>
        </w:tc>
        <w:tc>
          <w:tcPr>
            <w:tcW w:type="dxa" w:w="42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キャリアAPI/汎用ラベル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マスタ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商品マスタ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○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－</w:t>
            </w:r>
          </w:p>
        </w:tc>
        <w:tc>
          <w:tcPr>
            <w:tcW w:type="dxa" w:w="42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SKU・JAN・寸法・荷姿（荷主別）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マスタ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ロケーションマスタ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○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－</w:t>
            </w:r>
          </w:p>
        </w:tc>
        <w:tc>
          <w:tcPr>
            <w:tcW w:type="dxa" w:w="42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棚情報・ABC属性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マスタ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ピッキングエリア（NEW）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○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－</w:t>
            </w:r>
          </w:p>
        </w:tc>
        <w:tc>
          <w:tcPr>
            <w:tcW w:type="dxa" w:w="42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物理エリア定義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マスタ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取引先マスタ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○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－</w:t>
            </w:r>
          </w:p>
        </w:tc>
        <w:tc>
          <w:tcPr>
            <w:tcW w:type="dxa" w:w="42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仕入先・配送先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マスタ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荷主マスタ（NEW）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○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－</w:t>
            </w:r>
          </w:p>
        </w:tc>
        <w:tc>
          <w:tcPr>
            <w:tcW w:type="dxa" w:w="42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荷主基本情報・契約・課金条件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マスタ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在庫ステータスマスタ（NEW）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○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－</w:t>
            </w:r>
          </w:p>
        </w:tc>
        <w:tc>
          <w:tcPr>
            <w:tcW w:type="dxa" w:w="42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ステータスの任意定義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マスタ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配送業者マスタ（NEW）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○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－</w:t>
            </w:r>
          </w:p>
        </w:tc>
        <w:tc>
          <w:tcPr>
            <w:tcW w:type="dxa" w:w="42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便・方面・集荷時刻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マスタ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ユーザーマスタ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○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－</w:t>
            </w:r>
          </w:p>
        </w:tc>
        <w:tc>
          <w:tcPr>
            <w:tcW w:type="dxa" w:w="42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ロール・所属・荷主アクセス権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3PL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荷主連携設定（NEW）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○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－</w:t>
            </w:r>
          </w:p>
        </w:tc>
        <w:tc>
          <w:tcPr>
            <w:tcW w:type="dxa" w:w="42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荷主別のデータ送受信ルール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3PL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課金・請求（NEW）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○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－</w:t>
            </w:r>
          </w:p>
        </w:tc>
        <w:tc>
          <w:tcPr>
            <w:tcW w:type="dxa" w:w="42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保管料・荷役料計算、月次請求書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3PL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荷主ポータル（NEW）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○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－</w:t>
            </w:r>
          </w:p>
        </w:tc>
        <w:tc>
          <w:tcPr>
            <w:tcW w:type="dxa" w:w="42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荷主向け在庫・出荷照会画面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共通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ダッシュボード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○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△</w:t>
            </w:r>
          </w:p>
        </w:tc>
        <w:tc>
          <w:tcPr>
            <w:tcW w:type="dxa" w:w="42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進捗・KPI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共通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帳票・レポート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○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－</w:t>
            </w:r>
          </w:p>
        </w:tc>
        <w:tc>
          <w:tcPr>
            <w:tcW w:type="dxa" w:w="42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在庫・作業実績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共通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ログ・監査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○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－</w:t>
            </w:r>
          </w:p>
        </w:tc>
        <w:tc>
          <w:tcPr>
            <w:tcW w:type="dxa" w:w="42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操作履歴の追跡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共通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印刷管理（NEW）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○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○</w:t>
            </w:r>
          </w:p>
        </w:tc>
        <w:tc>
          <w:tcPr>
            <w:tcW w:type="dxa" w:w="42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テンプレ・履歴・プリンタ管理</w:t>
            </w:r>
          </w:p>
        </w:tc>
      </w:tr>
    </w:tbl>
    <w:p>
      <w:pPr>
        <w:spacing w:after="100"/>
      </w:pPr>
      <w:r>
        <w:rPr>
          <w:i/>
          <w:iCs/>
          <w:sz w:val="18"/>
          <w:szCs w:val="18"/>
        </w:rPr>
        <w:t xml:space="preserve">○：実装、△：簡易版のみ、－：対象外</w:t>
      </w:r>
    </w:p>
    <w:p>
      <w:pPr>
        <w:pStyle w:val="Heading1"/>
        <w:pageBreakBefore/>
      </w:pPr>
      <w:r>
        <w:t xml:space="preserve">第4章 主要業務フロー</w:t>
      </w:r>
    </w:p>
    <w:p>
      <w:pPr>
        <w:pStyle w:val="Heading2"/>
      </w:pPr>
      <w:r>
        <w:t xml:space="preserve">4.1 入荷業務フロー</w:t>
      </w:r>
    </w:p>
    <w:p>
      <w:pPr>
        <w:spacing w:after="100"/>
      </w:pPr>
      <w:r>
        <w:t xml:space="preserve">基本フローはv1.0から変更なし。荷主コード（owner_code）が ASN 受信時から付与される点が変更点。</w:t>
      </w:r>
    </w:p>
    <w:p>
      <w:pPr>
        <w:shd w:fill="F4F5F7" w:color="auto" w:val="clear"/>
        <w:spacing w:after="200" w:before="100"/>
      </w:pPr>
      <w:r>
        <w:rPr>
          <w:rFonts w:ascii="Consolas" w:cs="Consolas" w:eastAsia="Consolas" w:hAnsi="Consolas"/>
          <w:sz w:val="18"/>
          <w:szCs w:val="18"/>
        </w:rPr>
        <w:br/>
        <w:t xml:space="preserve">[荷主ERP] ──ASN（owner_code含む）──&gt; [WMS:入荷予定登録]</w:t>
      </w:r>
      <w:r>
        <w:rPr>
          <w:rFonts w:ascii="Consolas" w:cs="Consolas" w:eastAsia="Consolas" w:hAnsi="Consolas"/>
          <w:sz w:val="18"/>
          <w:szCs w:val="18"/>
        </w:rPr>
        <w:br/>
        <w:t xml:space="preserve">                                          │</w:t>
      </w:r>
      <w:r>
        <w:rPr>
          <w:rFonts w:ascii="Consolas" w:cs="Consolas" w:eastAsia="Consolas" w:hAnsi="Consolas"/>
          <w:sz w:val="18"/>
          <w:szCs w:val="18"/>
        </w:rPr>
        <w:br/>
        <w:t xml:space="preserve">                                          ▼</w:t>
      </w:r>
      <w:r>
        <w:rPr>
          <w:rFonts w:ascii="Consolas" w:cs="Consolas" w:eastAsia="Consolas" w:hAnsi="Consolas"/>
          <w:sz w:val="18"/>
          <w:szCs w:val="18"/>
        </w:rPr>
        <w:br/>
        <w:t xml:space="preserve">                                  [HT:入荷受付]</w:t>
      </w:r>
      <w:r>
        <w:rPr>
          <w:rFonts w:ascii="Consolas" w:cs="Consolas" w:eastAsia="Consolas" w:hAnsi="Consolas"/>
          <w:sz w:val="18"/>
          <w:szCs w:val="18"/>
        </w:rPr>
        <w:br/>
        <w:t xml:space="preserve">                                          │</w:t>
      </w:r>
      <w:r>
        <w:rPr>
          <w:rFonts w:ascii="Consolas" w:cs="Consolas" w:eastAsia="Consolas" w:hAnsi="Consolas"/>
          <w:sz w:val="18"/>
          <w:szCs w:val="18"/>
        </w:rPr>
        <w:br/>
        <w:t xml:space="preserve">                                          ▼</w:t>
      </w:r>
      <w:r>
        <w:rPr>
          <w:rFonts w:ascii="Consolas" w:cs="Consolas" w:eastAsia="Consolas" w:hAnsi="Consolas"/>
          <w:sz w:val="18"/>
          <w:szCs w:val="18"/>
        </w:rPr>
        <w:br/>
        <w:t xml:space="preserve">                                  [HT:検品]</w:t>
      </w:r>
      <w:r>
        <w:rPr>
          <w:rFonts w:ascii="Consolas" w:cs="Consolas" w:eastAsia="Consolas" w:hAnsi="Consolas"/>
          <w:sz w:val="18"/>
          <w:szCs w:val="18"/>
        </w:rPr>
        <w:br/>
        <w:t xml:space="preserve">                                          │</w:t>
      </w:r>
      <w:r>
        <w:rPr>
          <w:rFonts w:ascii="Consolas" w:cs="Consolas" w:eastAsia="Consolas" w:hAnsi="Consolas"/>
          <w:sz w:val="18"/>
          <w:szCs w:val="18"/>
        </w:rPr>
        <w:br/>
        <w:t xml:space="preserve">                                ┌─────────┴──────────┐</w:t>
      </w:r>
      <w:r>
        <w:rPr>
          <w:rFonts w:ascii="Consolas" w:cs="Consolas" w:eastAsia="Consolas" w:hAnsi="Consolas"/>
          <w:sz w:val="18"/>
          <w:szCs w:val="18"/>
        </w:rPr>
        <w:br/>
        <w:t xml:space="preserve">                                │差異あり             │差異なし</w:t>
      </w:r>
      <w:r>
        <w:rPr>
          <w:rFonts w:ascii="Consolas" w:cs="Consolas" w:eastAsia="Consolas" w:hAnsi="Consolas"/>
          <w:sz w:val="18"/>
          <w:szCs w:val="18"/>
        </w:rPr>
        <w:br/>
        <w:t xml:space="preserve">                                ▼                    ▼</w:t>
      </w:r>
      <w:r>
        <w:rPr>
          <w:rFonts w:ascii="Consolas" w:cs="Consolas" w:eastAsia="Consolas" w:hAnsi="Consolas"/>
          <w:sz w:val="18"/>
          <w:szCs w:val="18"/>
        </w:rPr>
        <w:br/>
        <w:t xml:space="preserve">                          [Web:差異承認]       [HT:棚入れ]</w:t>
      </w:r>
      <w:r>
        <w:rPr>
          <w:rFonts w:ascii="Consolas" w:cs="Consolas" w:eastAsia="Consolas" w:hAnsi="Consolas"/>
          <w:sz w:val="18"/>
          <w:szCs w:val="18"/>
        </w:rPr>
        <w:br/>
        <w:t xml:space="preserve">                                │                    │</w:t>
      </w:r>
      <w:r>
        <w:rPr>
          <w:rFonts w:ascii="Consolas" w:cs="Consolas" w:eastAsia="Consolas" w:hAnsi="Consolas"/>
          <w:sz w:val="18"/>
          <w:szCs w:val="18"/>
        </w:rPr>
        <w:br/>
        <w:t xml:space="preserve">                                └─────────┬──────────┘</w:t>
      </w:r>
      <w:r>
        <w:rPr>
          <w:rFonts w:ascii="Consolas" w:cs="Consolas" w:eastAsia="Consolas" w:hAnsi="Consolas"/>
          <w:sz w:val="18"/>
          <w:szCs w:val="18"/>
        </w:rPr>
        <w:br/>
        <w:t xml:space="preserve">                                          ▼</w:t>
      </w:r>
      <w:r>
        <w:rPr>
          <w:rFonts w:ascii="Consolas" w:cs="Consolas" w:eastAsia="Consolas" w:hAnsi="Consolas"/>
          <w:sz w:val="18"/>
          <w:szCs w:val="18"/>
        </w:rPr>
        <w:br/>
        <w:t xml:space="preserve">                                  [WMS:在庫計上 + owner_code]</w:t>
      </w:r>
      <w:r>
        <w:rPr>
          <w:rFonts w:ascii="Consolas" w:cs="Consolas" w:eastAsia="Consolas" w:hAnsi="Consolas"/>
          <w:sz w:val="18"/>
          <w:szCs w:val="18"/>
        </w:rPr>
        <w:br/>
        <w:t xml:space="preserve">                                          │</w:t>
      </w:r>
      <w:r>
        <w:rPr>
          <w:rFonts w:ascii="Consolas" w:cs="Consolas" w:eastAsia="Consolas" w:hAnsi="Consolas"/>
          <w:sz w:val="18"/>
          <w:szCs w:val="18"/>
        </w:rPr>
        <w:br/>
        <w:t xml:space="preserve">                                          ▼</w:t>
      </w:r>
      <w:r>
        <w:rPr>
          <w:rFonts w:ascii="Consolas" w:cs="Consolas" w:eastAsia="Consolas" w:hAnsi="Consolas"/>
          <w:sz w:val="18"/>
          <w:szCs w:val="18"/>
        </w:rPr>
        <w:t xml:space="preserve">                                  [荷主ERPへ実績送信]</w:t>
      </w:r>
    </w:p>
    <w:p>
      <w:pPr>
        <w:pStyle w:val="Heading2"/>
      </w:pPr>
      <w:r>
        <w:t xml:space="preserve">4.2 出荷業務フロー（拡張版・エリア並行方式）</w:t>
      </w:r>
    </w:p>
    <w:p>
      <w:pPr>
        <w:spacing w:after="100"/>
      </w:pPr>
      <w:r>
        <w:t xml:space="preserve">v3.0でエリア分割・カゴ追跡・仮置き引渡・積込が追加された完全版。</w:t>
      </w:r>
    </w:p>
    <w:p>
      <w:pPr>
        <w:shd w:fill="F4F5F7" w:color="auto" w:val="clear"/>
        <w:spacing w:after="200" w:before="100"/>
      </w:pPr>
      <w:r>
        <w:rPr>
          <w:rFonts w:ascii="Consolas" w:cs="Consolas" w:eastAsia="Consolas" w:hAnsi="Consolas"/>
          <w:sz w:val="18"/>
          <w:szCs w:val="18"/>
        </w:rPr>
        <w:br/>
        <w:t xml:space="preserve">[OMS/荷主] ──受注──&gt; [WMS:受注取込（owner_code付与）]</w:t>
      </w:r>
      <w:r>
        <w:rPr>
          <w:rFonts w:ascii="Consolas" w:cs="Consolas" w:eastAsia="Consolas" w:hAnsi="Consolas"/>
          <w:sz w:val="18"/>
          <w:szCs w:val="18"/>
        </w:rPr>
        <w:br/>
        <w:t xml:space="preserve">                          │</w:t>
      </w:r>
      <w:r>
        <w:rPr>
          <w:rFonts w:ascii="Consolas" w:cs="Consolas" w:eastAsia="Consolas" w:hAnsi="Consolas"/>
          <w:sz w:val="18"/>
          <w:szCs w:val="18"/>
        </w:rPr>
        <w:br/>
        <w:t xml:space="preserve">                          ▼</w:t>
      </w:r>
      <w:r>
        <w:rPr>
          <w:rFonts w:ascii="Consolas" w:cs="Consolas" w:eastAsia="Consolas" w:hAnsi="Consolas"/>
          <w:sz w:val="18"/>
          <w:szCs w:val="18"/>
        </w:rPr>
        <w:br/>
        <w:t xml:space="preserve">                    [WMS:引当]</w:t>
      </w:r>
      <w:r>
        <w:rPr>
          <w:rFonts w:ascii="Consolas" w:cs="Consolas" w:eastAsia="Consolas" w:hAnsi="Consolas"/>
          <w:sz w:val="18"/>
          <w:szCs w:val="18"/>
        </w:rPr>
        <w:br/>
        <w:t xml:space="preserve">                          │</w:t>
      </w:r>
      <w:r>
        <w:rPr>
          <w:rFonts w:ascii="Consolas" w:cs="Consolas" w:eastAsia="Consolas" w:hAnsi="Consolas"/>
          <w:sz w:val="18"/>
          <w:szCs w:val="18"/>
        </w:rPr>
        <w:br/>
        <w:t xml:space="preserve">                          ▼</w:t>
      </w:r>
      <w:r>
        <w:rPr>
          <w:rFonts w:ascii="Consolas" w:cs="Consolas" w:eastAsia="Consolas" w:hAnsi="Consolas"/>
          <w:sz w:val="18"/>
          <w:szCs w:val="18"/>
        </w:rPr>
        <w:br/>
        <w:t xml:space="preserve">                    [WMS:ウェーブ生成]</w:t>
      </w:r>
      <w:r>
        <w:rPr>
          <w:rFonts w:ascii="Consolas" w:cs="Consolas" w:eastAsia="Consolas" w:hAnsi="Consolas"/>
          <w:sz w:val="18"/>
          <w:szCs w:val="18"/>
        </w:rPr>
        <w:br/>
        <w:t xml:space="preserve">                          │</w:t>
      </w:r>
      <w:r>
        <w:rPr>
          <w:rFonts w:ascii="Consolas" w:cs="Consolas" w:eastAsia="Consolas" w:hAnsi="Consolas"/>
          <w:sz w:val="18"/>
          <w:szCs w:val="18"/>
        </w:rPr>
        <w:br/>
        <w:t xml:space="preserve">                          ▼  ──── 受注ごとに方式選択 ────</w:t>
      </w:r>
      <w:r>
        <w:rPr>
          <w:rFonts w:ascii="Consolas" w:cs="Consolas" w:eastAsia="Consolas" w:hAnsi="Consolas"/>
          <w:sz w:val="18"/>
          <w:szCs w:val="18"/>
        </w:rPr>
        <w:br/>
        <w:t xml:space="preserve">                          │  ┌─ エリア並行 ─┐  ┌─ ゾーンリレー ─┐</w:t>
      </w:r>
      <w:r>
        <w:rPr>
          <w:rFonts w:ascii="Consolas" w:cs="Consolas" w:eastAsia="Consolas" w:hAnsi="Consolas"/>
          <w:sz w:val="18"/>
          <w:szCs w:val="18"/>
        </w:rPr>
        <w:br/>
        <w:t xml:space="preserve">                          ▼  ▼              ▼  ▼              ▼</w:t>
      </w:r>
      <w:r>
        <w:rPr>
          <w:rFonts w:ascii="Consolas" w:cs="Consolas" w:eastAsia="Consolas" w:hAnsi="Consolas"/>
          <w:sz w:val="18"/>
          <w:szCs w:val="18"/>
        </w:rPr>
        <w:br/>
        <w:t xml:space="preserve">                    [WMS:サブウェーブ生成（エリア別）]</w:t>
      </w:r>
      <w:r>
        <w:rPr>
          <w:rFonts w:ascii="Consolas" w:cs="Consolas" w:eastAsia="Consolas" w:hAnsi="Consolas"/>
          <w:sz w:val="18"/>
          <w:szCs w:val="18"/>
        </w:rPr>
        <w:br/>
        <w:t xml:space="preserve">                          │</w:t>
      </w:r>
      <w:r>
        <w:rPr>
          <w:rFonts w:ascii="Consolas" w:cs="Consolas" w:eastAsia="Consolas" w:hAnsi="Consolas"/>
          <w:sz w:val="18"/>
          <w:szCs w:val="18"/>
        </w:rPr>
        <w:br/>
        <w:t xml:space="preserve">                          ▼</w:t>
      </w:r>
      <w:r>
        <w:rPr>
          <w:rFonts w:ascii="Consolas" w:cs="Consolas" w:eastAsia="Consolas" w:hAnsi="Consolas"/>
          <w:sz w:val="18"/>
          <w:szCs w:val="18"/>
        </w:rPr>
        <w:br/>
        <w:t xml:space="preserve">                    [HT:エリア別ピッキング]</w:t>
      </w:r>
      <w:r>
        <w:rPr>
          <w:rFonts w:ascii="Consolas" w:cs="Consolas" w:eastAsia="Consolas" w:hAnsi="Consolas"/>
          <w:sz w:val="18"/>
          <w:szCs w:val="18"/>
        </w:rPr>
        <w:br/>
        <w:t xml:space="preserve">                          │</w:t>
      </w:r>
      <w:r>
        <w:rPr>
          <w:rFonts w:ascii="Consolas" w:cs="Consolas" w:eastAsia="Consolas" w:hAnsi="Consolas"/>
          <w:sz w:val="18"/>
          <w:szCs w:val="18"/>
        </w:rPr>
        <w:br/>
        <w:t xml:space="preserve">                          ├─ カゴにバーコード付与</w:t>
      </w:r>
      <w:r>
        <w:rPr>
          <w:rFonts w:ascii="Consolas" w:cs="Consolas" w:eastAsia="Consolas" w:hAnsi="Consolas"/>
          <w:sz w:val="18"/>
          <w:szCs w:val="18"/>
        </w:rPr>
        <w:br/>
        <w:t xml:space="preserve">                          ├─ 各エリアの作業者が並行作業</w:t>
      </w:r>
      <w:r>
        <w:rPr>
          <w:rFonts w:ascii="Consolas" w:cs="Consolas" w:eastAsia="Consolas" w:hAnsi="Consolas"/>
          <w:sz w:val="18"/>
          <w:szCs w:val="18"/>
        </w:rPr>
        <w:br/>
        <w:t xml:space="preserve">                          │</w:t>
      </w:r>
      <w:r>
        <w:rPr>
          <w:rFonts w:ascii="Consolas" w:cs="Consolas" w:eastAsia="Consolas" w:hAnsi="Consolas"/>
          <w:sz w:val="18"/>
          <w:szCs w:val="18"/>
        </w:rPr>
        <w:br/>
        <w:t xml:space="preserve">                          ▼</w:t>
      </w:r>
      <w:r>
        <w:rPr>
          <w:rFonts w:ascii="Consolas" w:cs="Consolas" w:eastAsia="Consolas" w:hAnsi="Consolas"/>
          <w:sz w:val="18"/>
          <w:szCs w:val="18"/>
        </w:rPr>
        <w:br/>
        <w:t xml:space="preserve">                    [HT:仮置き引渡（カゴスキャン）]</w:t>
      </w:r>
      <w:r>
        <w:rPr>
          <w:rFonts w:ascii="Consolas" w:cs="Consolas" w:eastAsia="Consolas" w:hAnsi="Consolas"/>
          <w:sz w:val="18"/>
          <w:szCs w:val="18"/>
        </w:rPr>
        <w:br/>
        <w:t xml:space="preserve">                          │</w:t>
      </w:r>
      <w:r>
        <w:rPr>
          <w:rFonts w:ascii="Consolas" w:cs="Consolas" w:eastAsia="Consolas" w:hAnsi="Consolas"/>
          <w:sz w:val="18"/>
          <w:szCs w:val="18"/>
        </w:rPr>
        <w:br/>
        <w:t xml:space="preserve">                          ▼</w:t>
      </w:r>
      <w:r>
        <w:rPr>
          <w:rFonts w:ascii="Consolas" w:cs="Consolas" w:eastAsia="Consolas" w:hAnsi="Consolas"/>
          <w:sz w:val="18"/>
          <w:szCs w:val="18"/>
        </w:rPr>
        <w:br/>
        <w:t xml:space="preserve">                    [Web:受注単位の集合確認（W-309）]</w:t>
      </w:r>
      <w:r>
        <w:rPr>
          <w:rFonts w:ascii="Consolas" w:cs="Consolas" w:eastAsia="Consolas" w:hAnsi="Consolas"/>
          <w:sz w:val="18"/>
          <w:szCs w:val="18"/>
        </w:rPr>
        <w:br/>
        <w:t xml:space="preserve">                          │</w:t>
      </w:r>
      <w:r>
        <w:rPr>
          <w:rFonts w:ascii="Consolas" w:cs="Consolas" w:eastAsia="Consolas" w:hAnsi="Consolas"/>
          <w:sz w:val="18"/>
          <w:szCs w:val="18"/>
        </w:rPr>
        <w:br/>
        <w:t xml:space="preserve">                          ├─ 揃ったら方面別レーンへ</w:t>
      </w:r>
      <w:r>
        <w:rPr>
          <w:rFonts w:ascii="Consolas" w:cs="Consolas" w:eastAsia="Consolas" w:hAnsi="Consolas"/>
          <w:sz w:val="18"/>
          <w:szCs w:val="18"/>
        </w:rPr>
        <w:br/>
        <w:t xml:space="preserve">                          │</w:t>
      </w:r>
      <w:r>
        <w:rPr>
          <w:rFonts w:ascii="Consolas" w:cs="Consolas" w:eastAsia="Consolas" w:hAnsi="Consolas"/>
          <w:sz w:val="18"/>
          <w:szCs w:val="18"/>
        </w:rPr>
        <w:br/>
        <w:t xml:space="preserve">                          ▼</w:t>
      </w:r>
      <w:r>
        <w:rPr>
          <w:rFonts w:ascii="Consolas" w:cs="Consolas" w:eastAsia="Consolas" w:hAnsi="Consolas"/>
          <w:sz w:val="18"/>
          <w:szCs w:val="18"/>
        </w:rPr>
        <w:br/>
        <w:t xml:space="preserve">                    [HT:出荷検品]</w:t>
      </w:r>
      <w:r>
        <w:rPr>
          <w:rFonts w:ascii="Consolas" w:cs="Consolas" w:eastAsia="Consolas" w:hAnsi="Consolas"/>
          <w:sz w:val="18"/>
          <w:szCs w:val="18"/>
        </w:rPr>
        <w:br/>
        <w:t xml:space="preserve">                          │</w:t>
      </w:r>
      <w:r>
        <w:rPr>
          <w:rFonts w:ascii="Consolas" w:cs="Consolas" w:eastAsia="Consolas" w:hAnsi="Consolas"/>
          <w:sz w:val="18"/>
          <w:szCs w:val="18"/>
        </w:rPr>
        <w:br/>
        <w:t xml:space="preserve">                          ▼</w:t>
      </w:r>
      <w:r>
        <w:rPr>
          <w:rFonts w:ascii="Consolas" w:cs="Consolas" w:eastAsia="Consolas" w:hAnsi="Consolas"/>
          <w:sz w:val="18"/>
          <w:szCs w:val="18"/>
        </w:rPr>
        <w:br/>
        <w:t xml:space="preserve">                    [HT:梱包・ラベル印刷]</w:t>
      </w:r>
      <w:r>
        <w:rPr>
          <w:rFonts w:ascii="Consolas" w:cs="Consolas" w:eastAsia="Consolas" w:hAnsi="Consolas"/>
          <w:sz w:val="18"/>
          <w:szCs w:val="18"/>
        </w:rPr>
        <w:br/>
        <w:t xml:space="preserve">                          │</w:t>
      </w:r>
      <w:r>
        <w:rPr>
          <w:rFonts w:ascii="Consolas" w:cs="Consolas" w:eastAsia="Consolas" w:hAnsi="Consolas"/>
          <w:sz w:val="18"/>
          <w:szCs w:val="18"/>
        </w:rPr>
        <w:br/>
        <w:t xml:space="preserve">                          ▼</w:t>
      </w:r>
      <w:r>
        <w:rPr>
          <w:rFonts w:ascii="Consolas" w:cs="Consolas" w:eastAsia="Consolas" w:hAnsi="Consolas"/>
          <w:sz w:val="18"/>
          <w:szCs w:val="18"/>
        </w:rPr>
        <w:br/>
        <w:t xml:space="preserve">                    [Web:積込管理（W-307）]</w:t>
      </w:r>
      <w:r>
        <w:rPr>
          <w:rFonts w:ascii="Consolas" w:cs="Consolas" w:eastAsia="Consolas" w:hAnsi="Consolas"/>
          <w:sz w:val="18"/>
          <w:szCs w:val="18"/>
        </w:rPr>
        <w:br/>
        <w:t xml:space="preserve">                          │</w:t>
      </w:r>
      <w:r>
        <w:rPr>
          <w:rFonts w:ascii="Consolas" w:cs="Consolas" w:eastAsia="Consolas" w:hAnsi="Consolas"/>
          <w:sz w:val="18"/>
          <w:szCs w:val="18"/>
        </w:rPr>
        <w:br/>
        <w:t xml:space="preserve">                          ▼</w:t>
      </w:r>
      <w:r>
        <w:rPr>
          <w:rFonts w:ascii="Consolas" w:cs="Consolas" w:eastAsia="Consolas" w:hAnsi="Consolas"/>
          <w:sz w:val="18"/>
          <w:szCs w:val="18"/>
        </w:rPr>
        <w:br/>
        <w:t xml:space="preserve">                    [HT:積込確認（HT-306）]</w:t>
      </w:r>
      <w:r>
        <w:rPr>
          <w:rFonts w:ascii="Consolas" w:cs="Consolas" w:eastAsia="Consolas" w:hAnsi="Consolas"/>
          <w:sz w:val="18"/>
          <w:szCs w:val="18"/>
        </w:rPr>
        <w:br/>
        <w:t xml:space="preserve">                          │</w:t>
      </w:r>
      <w:r>
        <w:rPr>
          <w:rFonts w:ascii="Consolas" w:cs="Consolas" w:eastAsia="Consolas" w:hAnsi="Consolas"/>
          <w:sz w:val="18"/>
          <w:szCs w:val="18"/>
        </w:rPr>
        <w:br/>
        <w:t xml:space="preserve">                          ▼</w:t>
      </w:r>
      <w:r>
        <w:rPr>
          <w:rFonts w:ascii="Consolas" w:cs="Consolas" w:eastAsia="Consolas" w:hAnsi="Consolas"/>
          <w:sz w:val="18"/>
          <w:szCs w:val="18"/>
        </w:rPr>
        <w:br/>
        <w:t xml:space="preserve">                    [Web:引き渡し記録・受領印（W-308）]</w:t>
      </w:r>
      <w:r>
        <w:rPr>
          <w:rFonts w:ascii="Consolas" w:cs="Consolas" w:eastAsia="Consolas" w:hAnsi="Consolas"/>
          <w:sz w:val="18"/>
          <w:szCs w:val="18"/>
        </w:rPr>
        <w:br/>
        <w:t xml:space="preserve">                          │</w:t>
      </w:r>
      <w:r>
        <w:rPr>
          <w:rFonts w:ascii="Consolas" w:cs="Consolas" w:eastAsia="Consolas" w:hAnsi="Consolas"/>
          <w:sz w:val="18"/>
          <w:szCs w:val="18"/>
        </w:rPr>
        <w:br/>
        <w:t xml:space="preserve">                          ▼</w:t>
      </w:r>
      <w:r>
        <w:rPr>
          <w:rFonts w:ascii="Consolas" w:cs="Consolas" w:eastAsia="Consolas" w:hAnsi="Consolas"/>
          <w:sz w:val="18"/>
          <w:szCs w:val="18"/>
        </w:rPr>
        <w:br/>
        <w:t xml:space="preserve">                    [HT/Web:出荷確定]</w:t>
      </w:r>
      <w:r>
        <w:rPr>
          <w:rFonts w:ascii="Consolas" w:cs="Consolas" w:eastAsia="Consolas" w:hAnsi="Consolas"/>
          <w:sz w:val="18"/>
          <w:szCs w:val="18"/>
        </w:rPr>
        <w:br/>
        <w:t xml:space="preserve">                          │</w:t>
      </w:r>
      <w:r>
        <w:rPr>
          <w:rFonts w:ascii="Consolas" w:cs="Consolas" w:eastAsia="Consolas" w:hAnsi="Consolas"/>
          <w:sz w:val="18"/>
          <w:szCs w:val="18"/>
        </w:rPr>
        <w:br/>
        <w:t xml:space="preserve">                          ▼</w:t>
      </w:r>
      <w:r>
        <w:rPr>
          <w:rFonts w:ascii="Consolas" w:cs="Consolas" w:eastAsia="Consolas" w:hAnsi="Consolas"/>
          <w:sz w:val="18"/>
          <w:szCs w:val="18"/>
        </w:rPr>
        <w:br/>
        <w:t xml:space="preserve">                    [荷主ERP/OMSへ実績送信（リアルタイム）]</w:t>
      </w:r>
      <w:r>
        <w:rPr>
          <w:rFonts w:ascii="Consolas" w:cs="Consolas" w:eastAsia="Consolas" w:hAnsi="Consolas"/>
          <w:sz w:val="18"/>
          <w:szCs w:val="18"/>
        </w:rPr>
        <w:br/>
        <w:t xml:space="preserve">                          │</w:t>
      </w:r>
      <w:r>
        <w:rPr>
          <w:rFonts w:ascii="Consolas" w:cs="Consolas" w:eastAsia="Consolas" w:hAnsi="Consolas"/>
          <w:sz w:val="18"/>
          <w:szCs w:val="18"/>
        </w:rPr>
        <w:br/>
        <w:t xml:space="preserve">                          ▼</w:t>
      </w:r>
      <w:r>
        <w:rPr>
          <w:rFonts w:ascii="Consolas" w:cs="Consolas" w:eastAsia="Consolas" w:hAnsi="Consolas"/>
          <w:sz w:val="18"/>
          <w:szCs w:val="18"/>
        </w:rPr>
        <w:t xml:space="preserve">                    [配送業者APIから追跡情報取得]</w:t>
      </w:r>
    </w:p>
    <w:p>
      <w:pPr>
        <w:pStyle w:val="Heading2"/>
      </w:pPr>
      <w:r>
        <w:t xml:space="preserve">4.3 棚卸フロー（v1.0から変更なし）</w:t>
      </w:r>
    </w:p>
    <w:p>
      <w:pPr>
        <w:spacing w:after="100"/>
      </w:pPr>
      <w:r>
        <w:t xml:space="preserve">既存の盲方式・二次カウント方式を継続。owner_code 単位の棚卸計画作成が追加。</w:t>
      </w:r>
    </w:p>
    <w:p>
      <w:pPr>
        <w:pStyle w:val="Heading2"/>
      </w:pPr>
      <w:r>
        <w:t xml:space="preserve">4.4 その他出庫フロー（NEW）</w:t>
      </w:r>
    </w:p>
    <w:p>
      <w:pPr>
        <w:shd w:fill="F4F5F7" w:color="auto" w:val="clear"/>
        <w:spacing w:after="200" w:before="100"/>
      </w:pPr>
      <w:r>
        <w:rPr>
          <w:rFonts w:ascii="Consolas" w:cs="Consolas" w:eastAsia="Consolas" w:hAnsi="Consolas"/>
          <w:sz w:val="18"/>
          <w:szCs w:val="18"/>
        </w:rPr>
        <w:br/>
        <w:t xml:space="preserve">[Web:出庫申請（W-310）]</w:t>
      </w:r>
      <w:r>
        <w:rPr>
          <w:rFonts w:ascii="Consolas" w:cs="Consolas" w:eastAsia="Consolas" w:hAnsi="Consolas"/>
          <w:sz w:val="18"/>
          <w:szCs w:val="18"/>
        </w:rPr>
        <w:br/>
        <w:t xml:space="preserve">        │  種別選択：社内移動/廃棄/サンプル/仕入先返品</w:t>
      </w:r>
      <w:r>
        <w:rPr>
          <w:rFonts w:ascii="Consolas" w:cs="Consolas" w:eastAsia="Consolas" w:hAnsi="Consolas"/>
          <w:sz w:val="18"/>
          <w:szCs w:val="18"/>
        </w:rPr>
        <w:br/>
        <w:t xml:space="preserve">        ▼</w:t>
      </w:r>
      <w:r>
        <w:rPr>
          <w:rFonts w:ascii="Consolas" w:cs="Consolas" w:eastAsia="Consolas" w:hAnsi="Consolas"/>
          <w:sz w:val="18"/>
          <w:szCs w:val="18"/>
        </w:rPr>
        <w:br/>
        <w:t xml:space="preserve">[Web:対象在庫指定]</w:t>
      </w:r>
      <w:r>
        <w:rPr>
          <w:rFonts w:ascii="Consolas" w:cs="Consolas" w:eastAsia="Consolas" w:hAnsi="Consolas"/>
          <w:sz w:val="18"/>
          <w:szCs w:val="18"/>
        </w:rPr>
        <w:br/>
        <w:t xml:space="preserve">        │  STOCK から対象を選択（owner_code でフィルタ）</w:t>
      </w:r>
      <w:r>
        <w:rPr>
          <w:rFonts w:ascii="Consolas" w:cs="Consolas" w:eastAsia="Consolas" w:hAnsi="Consolas"/>
          <w:sz w:val="18"/>
          <w:szCs w:val="18"/>
        </w:rPr>
        <w:br/>
        <w:t xml:space="preserve">        ▼</w:t>
      </w:r>
      <w:r>
        <w:rPr>
          <w:rFonts w:ascii="Consolas" w:cs="Consolas" w:eastAsia="Consolas" w:hAnsi="Consolas"/>
          <w:sz w:val="18"/>
          <w:szCs w:val="18"/>
        </w:rPr>
        <w:br/>
        <w:t xml:space="preserve">[Web:承認申請]</w:t>
      </w:r>
      <w:r>
        <w:rPr>
          <w:rFonts w:ascii="Consolas" w:cs="Consolas" w:eastAsia="Consolas" w:hAnsi="Consolas"/>
          <w:sz w:val="18"/>
          <w:szCs w:val="18"/>
        </w:rPr>
        <w:br/>
        <w:t xml:space="preserve">        │</w:t>
      </w:r>
      <w:r>
        <w:rPr>
          <w:rFonts w:ascii="Consolas" w:cs="Consolas" w:eastAsia="Consolas" w:hAnsi="Consolas"/>
          <w:sz w:val="18"/>
          <w:szCs w:val="18"/>
        </w:rPr>
        <w:br/>
        <w:t xml:space="preserve">        ▼</w:t>
      </w:r>
      <w:r>
        <w:rPr>
          <w:rFonts w:ascii="Consolas" w:cs="Consolas" w:eastAsia="Consolas" w:hAnsi="Consolas"/>
          <w:sz w:val="18"/>
          <w:szCs w:val="18"/>
        </w:rPr>
        <w:br/>
        <w:t xml:space="preserve">[Web:管理者承認]</w:t>
      </w:r>
      <w:r>
        <w:rPr>
          <w:rFonts w:ascii="Consolas" w:cs="Consolas" w:eastAsia="Consolas" w:hAnsi="Consolas"/>
          <w:sz w:val="18"/>
          <w:szCs w:val="18"/>
        </w:rPr>
        <w:br/>
        <w:t xml:space="preserve">        │</w:t>
      </w:r>
      <w:r>
        <w:rPr>
          <w:rFonts w:ascii="Consolas" w:cs="Consolas" w:eastAsia="Consolas" w:hAnsi="Consolas"/>
          <w:sz w:val="18"/>
          <w:szCs w:val="18"/>
        </w:rPr>
        <w:br/>
        <w:t xml:space="preserve">        ▼</w:t>
      </w:r>
      <w:r>
        <w:rPr>
          <w:rFonts w:ascii="Consolas" w:cs="Consolas" w:eastAsia="Consolas" w:hAnsi="Consolas"/>
          <w:sz w:val="18"/>
          <w:szCs w:val="18"/>
        </w:rPr>
        <w:br/>
        <w:t xml:space="preserve">[HT/Web:実出庫処理]</w:t>
      </w:r>
      <w:r>
        <w:rPr>
          <w:rFonts w:ascii="Consolas" w:cs="Consolas" w:eastAsia="Consolas" w:hAnsi="Consolas"/>
          <w:sz w:val="18"/>
          <w:szCs w:val="18"/>
        </w:rPr>
        <w:br/>
        <w:t xml:space="preserve">        │</w:t>
      </w:r>
      <w:r>
        <w:rPr>
          <w:rFonts w:ascii="Consolas" w:cs="Consolas" w:eastAsia="Consolas" w:hAnsi="Consolas"/>
          <w:sz w:val="18"/>
          <w:szCs w:val="18"/>
        </w:rPr>
        <w:br/>
        <w:t xml:space="preserve">        ▼</w:t>
      </w:r>
      <w:r>
        <w:rPr>
          <w:rFonts w:ascii="Consolas" w:cs="Consolas" w:eastAsia="Consolas" w:hAnsi="Consolas"/>
          <w:sz w:val="18"/>
          <w:szCs w:val="18"/>
        </w:rPr>
        <w:t xml:space="preserve">[在庫減算 + 履歴記録]</w:t>
      </w:r>
    </w:p>
    <w:p>
      <w:pPr>
        <w:pStyle w:val="Heading2"/>
      </w:pPr>
      <w:r>
        <w:t xml:space="preserve">4.5 引渡・積込フロー（NEW）</w:t>
      </w:r>
    </w:p>
    <w:p>
      <w:pPr>
        <w:shd w:fill="F4F5F7" w:color="auto" w:val="clear"/>
        <w:spacing w:after="200" w:before="100"/>
      </w:pPr>
      <w:r>
        <w:rPr>
          <w:rFonts w:ascii="Consolas" w:cs="Consolas" w:eastAsia="Consolas" w:hAnsi="Consolas"/>
          <w:sz w:val="18"/>
          <w:szCs w:val="18"/>
        </w:rPr>
        <w:br/>
        <w:t xml:space="preserve">[各エリア作業者]              [引渡担当者]              [運送会社]</w:t>
      </w:r>
      <w:r>
        <w:rPr>
          <w:rFonts w:ascii="Consolas" w:cs="Consolas" w:eastAsia="Consolas" w:hAnsi="Consolas"/>
          <w:sz w:val="18"/>
          <w:szCs w:val="18"/>
        </w:rPr>
        <w:br/>
        <w:t xml:space="preserve">       │                          │                         │</w:t>
      </w:r>
      <w:r>
        <w:rPr>
          <w:rFonts w:ascii="Consolas" w:cs="Consolas" w:eastAsia="Consolas" w:hAnsi="Consolas"/>
          <w:sz w:val="18"/>
          <w:szCs w:val="18"/>
        </w:rPr>
        <w:br/>
        <w:t xml:space="preserve">       ├ ピック完了                │                         │</w:t>
      </w:r>
      <w:r>
        <w:rPr>
          <w:rFonts w:ascii="Consolas" w:cs="Consolas" w:eastAsia="Consolas" w:hAnsi="Consolas"/>
          <w:sz w:val="18"/>
          <w:szCs w:val="18"/>
        </w:rPr>
        <w:br/>
        <w:t xml:space="preserve">       ├ カゴをスキャン            │                         │</w:t>
      </w:r>
      <w:r>
        <w:rPr>
          <w:rFonts w:ascii="Consolas" w:cs="Consolas" w:eastAsia="Consolas" w:hAnsi="Consolas"/>
          <w:sz w:val="18"/>
          <w:szCs w:val="18"/>
        </w:rPr>
        <w:br/>
        <w:t xml:space="preserve">       │                          │                         │</w:t>
      </w:r>
      <w:r>
        <w:rPr>
          <w:rFonts w:ascii="Consolas" w:cs="Consolas" w:eastAsia="Consolas" w:hAnsi="Consolas"/>
          <w:sz w:val="18"/>
          <w:szCs w:val="18"/>
        </w:rPr>
        <w:br/>
        <w:t xml:space="preserve">       ├ 仮置きエリアへ運搬 ─────→ │                         │</w:t>
      </w:r>
      <w:r>
        <w:rPr>
          <w:rFonts w:ascii="Consolas" w:cs="Consolas" w:eastAsia="Consolas" w:hAnsi="Consolas"/>
          <w:sz w:val="18"/>
          <w:szCs w:val="18"/>
        </w:rPr>
        <w:br/>
        <w:t xml:space="preserve">       │                          │                         │</w:t>
      </w:r>
      <w:r>
        <w:rPr>
          <w:rFonts w:ascii="Consolas" w:cs="Consolas" w:eastAsia="Consolas" w:hAnsi="Consolas"/>
          <w:sz w:val="18"/>
          <w:szCs w:val="18"/>
        </w:rPr>
        <w:br/>
        <w:t xml:space="preserve">       │                  [HT-307 引渡確認]                  │</w:t>
      </w:r>
      <w:r>
        <w:rPr>
          <w:rFonts w:ascii="Consolas" w:cs="Consolas" w:eastAsia="Consolas" w:hAnsi="Consolas"/>
          <w:sz w:val="18"/>
          <w:szCs w:val="18"/>
        </w:rPr>
        <w:br/>
        <w:t xml:space="preserve">       │                  カゴをスキャン → 到着登録          │</w:t>
      </w:r>
      <w:r>
        <w:rPr>
          <w:rFonts w:ascii="Consolas" w:cs="Consolas" w:eastAsia="Consolas" w:hAnsi="Consolas"/>
          <w:sz w:val="18"/>
          <w:szCs w:val="18"/>
        </w:rPr>
        <w:br/>
        <w:t xml:space="preserve">       │                          │                         │</w:t>
      </w:r>
      <w:r>
        <w:rPr>
          <w:rFonts w:ascii="Consolas" w:cs="Consolas" w:eastAsia="Consolas" w:hAnsi="Consolas"/>
          <w:sz w:val="18"/>
          <w:szCs w:val="18"/>
        </w:rPr>
        <w:br/>
        <w:t xml:space="preserve">       │                  [W-309 引渡管理]                   │</w:t>
      </w:r>
      <w:r>
        <w:rPr>
          <w:rFonts w:ascii="Consolas" w:cs="Consolas" w:eastAsia="Consolas" w:hAnsi="Consolas"/>
          <w:sz w:val="18"/>
          <w:szCs w:val="18"/>
        </w:rPr>
        <w:br/>
        <w:t xml:space="preserve">       │                  受注単位の集合状況を確認           │</w:t>
      </w:r>
      <w:r>
        <w:rPr>
          <w:rFonts w:ascii="Consolas" w:cs="Consolas" w:eastAsia="Consolas" w:hAnsi="Consolas"/>
          <w:sz w:val="18"/>
          <w:szCs w:val="18"/>
        </w:rPr>
        <w:br/>
        <w:t xml:space="preserve">       │                          │                         │</w:t>
      </w:r>
      <w:r>
        <w:rPr>
          <w:rFonts w:ascii="Consolas" w:cs="Consolas" w:eastAsia="Consolas" w:hAnsi="Consolas"/>
          <w:sz w:val="18"/>
          <w:szCs w:val="18"/>
        </w:rPr>
        <w:br/>
        <w:t xml:space="preserve">       │                  揃ったら方面別レーンへ             │</w:t>
      </w:r>
      <w:r>
        <w:rPr>
          <w:rFonts w:ascii="Consolas" w:cs="Consolas" w:eastAsia="Consolas" w:hAnsi="Consolas"/>
          <w:sz w:val="18"/>
          <w:szCs w:val="18"/>
        </w:rPr>
        <w:br/>
        <w:t xml:space="preserve">       │                  (例: STAGE-YMT-A14)               │</w:t>
      </w:r>
      <w:r>
        <w:rPr>
          <w:rFonts w:ascii="Consolas" w:cs="Consolas" w:eastAsia="Consolas" w:hAnsi="Consolas"/>
          <w:sz w:val="18"/>
          <w:szCs w:val="18"/>
        </w:rPr>
        <w:br/>
        <w:t xml:space="preserve">       │                          │                         │</w:t>
      </w:r>
      <w:r>
        <w:rPr>
          <w:rFonts w:ascii="Consolas" w:cs="Consolas" w:eastAsia="Consolas" w:hAnsi="Consolas"/>
          <w:sz w:val="18"/>
          <w:szCs w:val="18"/>
        </w:rPr>
        <w:br/>
        <w:t xml:space="preserve">       │                  [W-307 積込管理]                   │</w:t>
      </w:r>
      <w:r>
        <w:rPr>
          <w:rFonts w:ascii="Consolas" w:cs="Consolas" w:eastAsia="Consolas" w:hAnsi="Consolas"/>
          <w:sz w:val="18"/>
          <w:szCs w:val="18"/>
        </w:rPr>
        <w:br/>
        <w:t xml:space="preserve">       │                  集荷時刻管理                       │</w:t>
      </w:r>
      <w:r>
        <w:rPr>
          <w:rFonts w:ascii="Consolas" w:cs="Consolas" w:eastAsia="Consolas" w:hAnsi="Consolas"/>
          <w:sz w:val="18"/>
          <w:szCs w:val="18"/>
        </w:rPr>
        <w:br/>
        <w:t xml:space="preserve">       │                          │                         │</w:t>
      </w:r>
      <w:r>
        <w:rPr>
          <w:rFonts w:ascii="Consolas" w:cs="Consolas" w:eastAsia="Consolas" w:hAnsi="Consolas"/>
          <w:sz w:val="18"/>
          <w:szCs w:val="18"/>
        </w:rPr>
        <w:br/>
        <w:t xml:space="preserve">       │                  [W-307 積込明細書印刷]             │</w:t>
      </w:r>
      <w:r>
        <w:rPr>
          <w:rFonts w:ascii="Consolas" w:cs="Consolas" w:eastAsia="Consolas" w:hAnsi="Consolas"/>
          <w:sz w:val="18"/>
          <w:szCs w:val="18"/>
        </w:rPr>
        <w:br/>
        <w:t xml:space="preserve">       │                          │  ←── トラック到着 ──────│</w:t>
      </w:r>
      <w:r>
        <w:rPr>
          <w:rFonts w:ascii="Consolas" w:cs="Consolas" w:eastAsia="Consolas" w:hAnsi="Consolas"/>
          <w:sz w:val="18"/>
          <w:szCs w:val="18"/>
        </w:rPr>
        <w:br/>
        <w:t xml:space="preserve">       │                          │                         │</w:t>
      </w:r>
      <w:r>
        <w:rPr>
          <w:rFonts w:ascii="Consolas" w:cs="Consolas" w:eastAsia="Consolas" w:hAnsi="Consolas"/>
          <w:sz w:val="18"/>
          <w:szCs w:val="18"/>
        </w:rPr>
        <w:br/>
        <w:t xml:space="preserve">       │                  [HT-306 積込確認]                  │</w:t>
      </w:r>
      <w:r>
        <w:rPr>
          <w:rFonts w:ascii="Consolas" w:cs="Consolas" w:eastAsia="Consolas" w:hAnsi="Consolas"/>
          <w:sz w:val="18"/>
          <w:szCs w:val="18"/>
        </w:rPr>
        <w:br/>
        <w:t xml:space="preserve">       │                  カゴをスキャン → 積込照合           │</w:t>
      </w:r>
      <w:r>
        <w:rPr>
          <w:rFonts w:ascii="Consolas" w:cs="Consolas" w:eastAsia="Consolas" w:hAnsi="Consolas"/>
          <w:sz w:val="18"/>
          <w:szCs w:val="18"/>
        </w:rPr>
        <w:br/>
        <w:t xml:space="preserve">       │                          │                         │</w:t>
      </w:r>
      <w:r>
        <w:rPr>
          <w:rFonts w:ascii="Consolas" w:cs="Consolas" w:eastAsia="Consolas" w:hAnsi="Consolas"/>
          <w:sz w:val="18"/>
          <w:szCs w:val="18"/>
        </w:rPr>
        <w:br/>
        <w:t xml:space="preserve">       │                  [W-308 引き渡し記録]               │</w:t>
      </w:r>
      <w:r>
        <w:rPr>
          <w:rFonts w:ascii="Consolas" w:cs="Consolas" w:eastAsia="Consolas" w:hAnsi="Consolas"/>
          <w:sz w:val="18"/>
          <w:szCs w:val="18"/>
        </w:rPr>
        <w:br/>
        <w:t xml:space="preserve">       │                  ドライバーと相互確認 ──→ 受領印    │</w:t>
      </w:r>
      <w:r>
        <w:rPr>
          <w:rFonts w:ascii="Consolas" w:cs="Consolas" w:eastAsia="Consolas" w:hAnsi="Consolas"/>
          <w:sz w:val="18"/>
          <w:szCs w:val="18"/>
        </w:rPr>
        <w:br/>
        <w:t xml:space="preserve">       │                          │                         │</w:t>
      </w:r>
      <w:r>
        <w:rPr>
          <w:rFonts w:ascii="Consolas" w:cs="Consolas" w:eastAsia="Consolas" w:hAnsi="Consolas"/>
          <w:sz w:val="18"/>
          <w:szCs w:val="18"/>
        </w:rPr>
        <w:t xml:space="preserve">       │                  [HT-304/W-305 出荷確定]            │</w:t>
      </w:r>
    </w:p>
    <w:p>
      <w:pPr>
        <w:pStyle w:val="Heading1"/>
        <w:pageBreakBefore/>
      </w:pPr>
      <w:r>
        <w:t xml:space="preserve">第5章 業務工程の詳細</w:t>
      </w:r>
    </w:p>
    <w:p>
      <w:pPr>
        <w:pStyle w:val="Heading2"/>
      </w:pPr>
      <w:r>
        <w:t xml:space="preserve">5.1 ピッキング作業方式の選択</w:t>
      </w:r>
    </w:p>
    <w:p>
      <w:pPr>
        <w:spacing w:after="100"/>
      </w:pPr>
      <w:r>
        <w:t xml:space="preserve">受注ごとに以下2方式から選択する。事務担当者がウェーブ生成時に指定可能。</w:t>
      </w:r>
    </w:p>
    <w:p>
      <w:pPr>
        <w:pStyle w:val="Heading3"/>
      </w:pPr>
      <w:r>
        <w:t xml:space="preserve">エリア並行方式</w:t>
      </w:r>
    </w:p>
    <w:p>
      <w:pPr>
        <w:spacing w:after="100"/>
      </w:pPr>
      <w:r>
        <w:t xml:space="preserve">各エリアの作業者が同時並行でピック、最後に合流させる方式。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メリット：作業者がエリアを行き来しない、シンプル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デメリット：1受注に複数カゴができるため、合流処理が必要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適用：通常の小口受注、エリア間の物理的距離が大きい場合</w:t>
      </w:r>
    </w:p>
    <w:p>
      <w:pPr>
        <w:pStyle w:val="Heading3"/>
      </w:pPr>
      <w:r>
        <w:t xml:space="preserve">ゾーンリレー方式</w:t>
      </w:r>
    </w:p>
    <w:p>
      <w:pPr>
        <w:spacing w:after="100"/>
      </w:pPr>
      <w:r>
        <w:t xml:space="preserve">1つのカゴが各エリアを順番に通過し、各エリアで担当作業者が品物を追加していく方式。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メリット：1カゴ=1受注で完結、合流処理不要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デメリット：カゴをエリア間で運搬する必要、コンベア等の設備があると効率的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適用：大口受注、エリアが連続している場合</w:t>
      </w:r>
    </w:p>
    <w:p>
      <w:pPr>
        <w:pStyle w:val="Heading2"/>
      </w:pPr>
      <w:r>
        <w:t xml:space="preserve">5.2 担当割当の運用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作業者の固定専門担当はなし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リーダーが日次で担当エリアを割当（USER_DAILY_AREA テーブル）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急な欠勤・繁忙期に応じて柔軟に割当変更可能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ウェーブ生成時の自動割当ロジックは「日次担当エリア」を考慮</w:t>
      </w:r>
    </w:p>
    <w:p>
      <w:pPr>
        <w:pStyle w:val="Heading2"/>
      </w:pPr>
      <w:r>
        <w:t xml:space="preserve">5.3 在庫ステータス運用</w:t>
      </w:r>
    </w:p>
    <w:p>
      <w:pPr>
        <w:spacing w:after="100"/>
      </w:pPr>
      <w:r>
        <w:t xml:space="preserve">在庫ステータスはマスタ管理し、業務に応じて任意追加可能。</w:t>
      </w:r>
    </w:p>
    <w:p>
      <w:pPr>
        <w:pStyle w:val="Heading3"/>
      </w:pPr>
      <w:r>
        <w:t xml:space="preserve">システム標準ステータス</w:t>
      </w:r>
    </w:p>
    <w:tbl>
      <w:tblPr>
        <w:tblW w:type="dxa" w:w="8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2000"/>
        <w:gridCol w:w="2000"/>
        <w:gridCol w:w="2000"/>
      </w:tblGrid>
      <w:tr>
        <w:trPr>
          <w:tblHeader/>
        </w:trPr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コード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名称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引当可否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出荷可否</w:t>
            </w:r>
          </w:p>
        </w:tc>
      </w:tr>
      <w:tr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GOOD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良品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可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可</w:t>
            </w:r>
          </w:p>
        </w:tc>
      </w:tr>
      <w:tr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INSPECTION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検品中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不可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不可</w:t>
            </w:r>
          </w:p>
        </w:tc>
      </w:tr>
      <w:tr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HOLD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保留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不可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不可</w:t>
            </w:r>
          </w:p>
        </w:tc>
      </w:tr>
      <w:tr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DEFECT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不良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不可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不可</w:t>
            </w:r>
          </w:p>
        </w:tc>
      </w:tr>
      <w:tr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DISPOSAL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廃棄予定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不可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不可</w:t>
            </w:r>
          </w:p>
        </w:tc>
      </w:tr>
    </w:tbl>
    <w:p>
      <w:pPr>
        <w:pStyle w:val="Heading3"/>
      </w:pPr>
      <w:r>
        <w:t xml:space="preserve">ユーザー追加可能なステータス例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再検査中：品質チェック後の再判定待ち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賞味期限要確認：期限が近く慎重に扱うべき在庫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クレーム調査中：顧客からのクレームに関連する在庫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特殊納期管理：通常出荷ロジックから外す</w:t>
      </w:r>
    </w:p>
    <w:p>
      <w:pPr>
        <w:pStyle w:val="Heading3"/>
      </w:pPr>
      <w:r>
        <w:t xml:space="preserve">ロット単位の出荷止め</w:t>
      </w:r>
    </w:p>
    <w:p>
      <w:pPr>
        <w:spacing w:after="100"/>
      </w:pPr>
      <w:r>
        <w:t xml:space="preserve">製造工程の不具合判明時、ロット単位で一括して出荷止めする機能。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LOT_HOLD テーブルで管理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ホールド中はそのロットの全在庫が引当不可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理由必須、承認フロー対応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解除時も承認が必要、履歴を保持</w:t>
      </w:r>
    </w:p>
    <w:p>
      <w:pPr>
        <w:pStyle w:val="Heading2"/>
      </w:pPr>
      <w:r>
        <w:t xml:space="preserve">5.4 ロケーション管理</w:t>
      </w:r>
    </w:p>
    <w:p>
      <w:pPr>
        <w:pStyle w:val="Heading3"/>
      </w:pPr>
      <w:r>
        <w:t xml:space="preserve">ピッキングエリア</w:t>
      </w:r>
    </w:p>
    <w:p>
      <w:pPr>
        <w:spacing w:after="100"/>
      </w:pPr>
      <w:r>
        <w:t xml:space="preserve">物理的な作業エリアを PICKING_AREA で定義。各ロケーションは必ずどこかのエリアに所属する。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エリア例：1階常温、2階常温、冷蔵、冷凍、パレット床、危険物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各エリアに動線順序（sort_order）を設定、ピック動線最適化に使用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エリアごとに温度帯・特殊スキル要否を設定</w:t>
      </w:r>
    </w:p>
    <w:p>
      <w:pPr>
        <w:pStyle w:val="Heading3"/>
      </w:pPr>
      <w:r>
        <w:t xml:space="preserve">不適合品置き場</w:t>
      </w:r>
    </w:p>
    <w:p>
      <w:pPr>
        <w:spacing w:after="100"/>
      </w:pPr>
      <w:r>
        <w:t xml:space="preserve">ロケーションを不適合品専用に設定可能。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LOCATION テーブルの default_status で初期ステータスを「不良」等に設定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そのロケに移動した在庫は自動でステータス変更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良品ロケへの戻しは承認必須</w:t>
      </w:r>
    </w:p>
    <w:p>
      <w:pPr>
        <w:pStyle w:val="Heading3"/>
      </w:pPr>
      <w:r>
        <w:t xml:space="preserve">3PL対応：荷主専用 vs 共用ロケ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LOCATION_OWNER_ASSIGNMENT で荷主専用エリアを設定可能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mixed_owner_allowed で複数荷主の在庫混載を制御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荷主A専用エリア、共用エリア、を組み合わせて運用</w:t>
      </w:r>
    </w:p>
    <w:p>
      <w:pPr>
        <w:pStyle w:val="Heading1"/>
        <w:pageBreakBefore/>
      </w:pPr>
      <w:r>
        <w:t xml:space="preserve">第6章 画面構成</w:t>
      </w:r>
    </w:p>
    <w:p>
      <w:pPr>
        <w:pStyle w:val="Heading2"/>
      </w:pPr>
      <w:r>
        <w:t xml:space="preserve">6.1 Web画面一覧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2700"/>
        <w:gridCol w:w="5360"/>
      </w:tblGrid>
      <w:tr>
        <w:trPr>
          <w:tblHeader/>
        </w:trP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画面ID</w:t>
            </w:r>
          </w:p>
        </w:tc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画面名</w:t>
            </w:r>
          </w:p>
        </w:tc>
        <w:tc>
          <w:tcPr>
            <w:tcW w:type="dxa" w:w="5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概要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W-000</w:t>
            </w:r>
          </w:p>
        </w:tc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ログイン</w:t>
            </w:r>
          </w:p>
        </w:tc>
        <w:tc>
          <w:tcPr>
            <w:tcW w:type="dxa" w:w="5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ID/パスワード認証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W-001</w:t>
            </w:r>
          </w:p>
        </w:tc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ダッシュボード</w:t>
            </w:r>
          </w:p>
        </w:tc>
        <w:tc>
          <w:tcPr>
            <w:tcW w:type="dxa" w:w="5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本日の業務状況・KPI・アラート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W-002</w:t>
            </w:r>
          </w:p>
        </w:tc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倉庫切替</w:t>
            </w:r>
          </w:p>
        </w:tc>
        <w:tc>
          <w:tcPr>
            <w:tcW w:type="dxa" w:w="5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複数倉庫兼務時の切替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W-003</w:t>
            </w:r>
          </w:p>
        </w:tc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荷主切替（NEW）</w:t>
            </w:r>
          </w:p>
        </w:tc>
        <w:tc>
          <w:tcPr>
            <w:tcW w:type="dxa" w:w="5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倉庫運営側スタッフの操作対象荷主切替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W-101</w:t>
            </w:r>
          </w:p>
        </w:tc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入荷予定一覧</w:t>
            </w:r>
          </w:p>
        </w:tc>
        <w:tc>
          <w:tcPr>
            <w:tcW w:type="dxa" w:w="5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ASN/予定の検索・登録・編集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W-102</w:t>
            </w:r>
          </w:p>
        </w:tc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入荷予定詳細</w:t>
            </w:r>
          </w:p>
        </w:tc>
        <w:tc>
          <w:tcPr>
            <w:tcW w:type="dxa" w:w="5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ヘッダ＋明細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W-103</w:t>
            </w:r>
          </w:p>
        </w:tc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入荷実績一覧</w:t>
            </w:r>
          </w:p>
        </w:tc>
        <w:tc>
          <w:tcPr>
            <w:tcW w:type="dxa" w:w="5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受領済データの照会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W-104</w:t>
            </w:r>
          </w:p>
        </w:tc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差異承認</w:t>
            </w:r>
          </w:p>
        </w:tc>
        <w:tc>
          <w:tcPr>
            <w:tcW w:type="dxa" w:w="5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検品差異の承認・却下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W-105</w:t>
            </w:r>
          </w:p>
        </w:tc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ASN手動登録</w:t>
            </w:r>
          </w:p>
        </w:tc>
        <w:tc>
          <w:tcPr>
            <w:tcW w:type="dxa" w:w="5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EDI未受信時の手動登録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W-201</w:t>
            </w:r>
          </w:p>
        </w:tc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在庫一覧</w:t>
            </w:r>
          </w:p>
        </w:tc>
        <w:tc>
          <w:tcPr>
            <w:tcW w:type="dxa" w:w="5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条件検索、エクスポート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W-202</w:t>
            </w:r>
          </w:p>
        </w:tc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在庫詳細</w:t>
            </w:r>
          </w:p>
        </w:tc>
        <w:tc>
          <w:tcPr>
            <w:tcW w:type="dxa" w:w="5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ロケ・ロット・シリアル別内訳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W-203</w:t>
            </w:r>
          </w:p>
        </w:tc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在庫調整</w:t>
            </w:r>
          </w:p>
        </w:tc>
        <w:tc>
          <w:tcPr>
            <w:tcW w:type="dxa" w:w="5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理由付きの増減登録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W-204</w:t>
            </w:r>
          </w:p>
        </w:tc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棚卸計画</w:t>
            </w:r>
          </w:p>
        </w:tc>
        <w:tc>
          <w:tcPr>
            <w:tcW w:type="dxa" w:w="5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対象ロケ抽出、HT配信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W-205</w:t>
            </w:r>
          </w:p>
        </w:tc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棚卸結果</w:t>
            </w:r>
          </w:p>
        </w:tc>
        <w:tc>
          <w:tcPr>
            <w:tcW w:type="dxa" w:w="5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差異一覧、二次カウント、確定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W-206</w:t>
            </w:r>
          </w:p>
        </w:tc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在庫履歴</w:t>
            </w:r>
          </w:p>
        </w:tc>
        <w:tc>
          <w:tcPr>
            <w:tcW w:type="dxa" w:w="5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全変動の追跡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W-207</w:t>
            </w:r>
          </w:p>
        </w:tc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ステータス変更（NEW）</w:t>
            </w:r>
          </w:p>
        </w:tc>
        <w:tc>
          <w:tcPr>
            <w:tcW w:type="dxa" w:w="5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在庫ステータスの変更・履歴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W-208</w:t>
            </w:r>
          </w:p>
        </w:tc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ロット出荷止め（NEW）</w:t>
            </w:r>
          </w:p>
        </w:tc>
        <w:tc>
          <w:tcPr>
            <w:tcW w:type="dxa" w:w="5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ロット単位の引当除外・解除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W-301</w:t>
            </w:r>
          </w:p>
        </w:tc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受注一覧</w:t>
            </w:r>
          </w:p>
        </w:tc>
        <w:tc>
          <w:tcPr>
            <w:tcW w:type="dxa" w:w="5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OMS取込／手動登録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W-302</w:t>
            </w:r>
          </w:p>
        </w:tc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引当・ウェーブ</w:t>
            </w:r>
          </w:p>
        </w:tc>
        <w:tc>
          <w:tcPr>
            <w:tcW w:type="dxa" w:w="5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引当実行、ウェーブ生成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W-303</w:t>
            </w:r>
          </w:p>
        </w:tc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出荷指示一覧</w:t>
            </w:r>
          </w:p>
        </w:tc>
        <w:tc>
          <w:tcPr>
            <w:tcW w:type="dxa" w:w="5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ピッキング進捗、再印刷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W-304</w:t>
            </w:r>
          </w:p>
        </w:tc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梱包・送り状</w:t>
            </w:r>
          </w:p>
        </w:tc>
        <w:tc>
          <w:tcPr>
            <w:tcW w:type="dxa" w:w="5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梱包指示、送り状API連携、再発行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W-305</w:t>
            </w:r>
          </w:p>
        </w:tc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出荷確定</w:t>
            </w:r>
          </w:p>
        </w:tc>
        <w:tc>
          <w:tcPr>
            <w:tcW w:type="dxa" w:w="5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車両単位の積込・出発処理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W-306</w:t>
            </w:r>
          </w:p>
        </w:tc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配送業者連携状況</w:t>
            </w:r>
          </w:p>
        </w:tc>
        <w:tc>
          <w:tcPr>
            <w:tcW w:type="dxa" w:w="5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配送業者APIの接続状況確認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W-307</w:t>
            </w:r>
          </w:p>
        </w:tc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積込管理（NEW）</w:t>
            </w:r>
          </w:p>
        </w:tc>
        <w:tc>
          <w:tcPr>
            <w:tcW w:type="dxa" w:w="5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便単位の積込・積込明細書印刷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W-308</w:t>
            </w:r>
          </w:p>
        </w:tc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引き渡し記録（NEW）</w:t>
            </w:r>
          </w:p>
        </w:tc>
        <w:tc>
          <w:tcPr>
            <w:tcW w:type="dxa" w:w="5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ドライバー受領印・引き渡し履歴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W-309</w:t>
            </w:r>
          </w:p>
        </w:tc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引渡管理（NEW）</w:t>
            </w:r>
          </w:p>
        </w:tc>
        <w:tc>
          <w:tcPr>
            <w:tcW w:type="dxa" w:w="5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仮置きエリアの集合状況管理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W-310</w:t>
            </w:r>
          </w:p>
        </w:tc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その他出庫（NEW）</w:t>
            </w:r>
          </w:p>
        </w:tc>
        <w:tc>
          <w:tcPr>
            <w:tcW w:type="dxa" w:w="5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受注を伴わない出庫の申請・実行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W-311</w:t>
            </w:r>
          </w:p>
        </w:tc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実績送信ジョブ管理（NEW）</w:t>
            </w:r>
          </w:p>
        </w:tc>
        <w:tc>
          <w:tcPr>
            <w:tcW w:type="dxa" w:w="5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荷主への送信ジョブ監視・再送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W-401</w:t>
            </w:r>
          </w:p>
        </w:tc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返品一覧</w:t>
            </w:r>
          </w:p>
        </w:tc>
        <w:tc>
          <w:tcPr>
            <w:tcW w:type="dxa" w:w="5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RMA、返品入荷、再販判定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W-402</w:t>
            </w:r>
          </w:p>
        </w:tc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返品詳細</w:t>
            </w:r>
          </w:p>
        </w:tc>
        <w:tc>
          <w:tcPr>
            <w:tcW w:type="dxa" w:w="5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返品処理の詳細・状態判定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W-501</w:t>
            </w:r>
          </w:p>
        </w:tc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商品マスタ</w:t>
            </w:r>
          </w:p>
        </w:tc>
        <w:tc>
          <w:tcPr>
            <w:tcW w:type="dxa" w:w="5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CRUD、CSV取込／出力（荷主別）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W-502</w:t>
            </w:r>
          </w:p>
        </w:tc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ロケーションマスタ</w:t>
            </w:r>
          </w:p>
        </w:tc>
        <w:tc>
          <w:tcPr>
            <w:tcW w:type="dxa" w:w="5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倉庫レイアウト、ABC設定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W-503</w:t>
            </w:r>
          </w:p>
        </w:tc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取引先マスタ</w:t>
            </w:r>
          </w:p>
        </w:tc>
        <w:tc>
          <w:tcPr>
            <w:tcW w:type="dxa" w:w="5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仕入先・配送先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W-504</w:t>
            </w:r>
          </w:p>
        </w:tc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ユーザーマスタ</w:t>
            </w:r>
          </w:p>
        </w:tc>
        <w:tc>
          <w:tcPr>
            <w:tcW w:type="dxa" w:w="5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アカウント、ロール、所属、荷主アクセス権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W-505</w:t>
            </w:r>
          </w:p>
        </w:tc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倉庫マスタ</w:t>
            </w:r>
          </w:p>
        </w:tc>
        <w:tc>
          <w:tcPr>
            <w:tcW w:type="dxa" w:w="5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倉庫情報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W-506</w:t>
            </w:r>
          </w:p>
        </w:tc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配送業者マスタ</w:t>
            </w:r>
          </w:p>
        </w:tc>
        <w:tc>
          <w:tcPr>
            <w:tcW w:type="dxa" w:w="5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キャリア・便・方面・集荷時刻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W-507</w:t>
            </w:r>
          </w:p>
        </w:tc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荷主マスタ（NEW）</w:t>
            </w:r>
          </w:p>
        </w:tc>
        <w:tc>
          <w:tcPr>
            <w:tcW w:type="dxa" w:w="5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荷主基本情報・契約・サービス内容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W-508</w:t>
            </w:r>
          </w:p>
        </w:tc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ピッキングエリアマスタ（NEW）</w:t>
            </w:r>
          </w:p>
        </w:tc>
        <w:tc>
          <w:tcPr>
            <w:tcW w:type="dxa" w:w="5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物理エリア定義・温度帯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W-509</w:t>
            </w:r>
          </w:p>
        </w:tc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在庫ステータスマスタ（NEW）</w:t>
            </w:r>
          </w:p>
        </w:tc>
        <w:tc>
          <w:tcPr>
            <w:tcW w:type="dxa" w:w="5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ステータスの任意追加・引当可否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W-510</w:t>
            </w:r>
          </w:p>
        </w:tc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荷主連携設定（NEW）</w:t>
            </w:r>
          </w:p>
        </w:tc>
        <w:tc>
          <w:tcPr>
            <w:tcW w:type="dxa" w:w="5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荷主別の送受信ルール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W-511</w:t>
            </w:r>
          </w:p>
        </w:tc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課金ルール設定（NEW）</w:t>
            </w:r>
          </w:p>
        </w:tc>
        <w:tc>
          <w:tcPr>
            <w:tcW w:type="dxa" w:w="5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保管料・荷役料の単価設定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W-601</w:t>
            </w:r>
          </w:p>
        </w:tc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レポート</w:t>
            </w:r>
          </w:p>
        </w:tc>
        <w:tc>
          <w:tcPr>
            <w:tcW w:type="dxa" w:w="5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在庫齢、回転率、誤出荷、生産性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W-602</w:t>
            </w:r>
          </w:p>
        </w:tc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ログ・監査</w:t>
            </w:r>
          </w:p>
        </w:tc>
        <w:tc>
          <w:tcPr>
            <w:tcW w:type="dxa" w:w="5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操作履歴、データ変更履歴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W-701</w:t>
            </w:r>
          </w:p>
        </w:tc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請求書一覧（NEW）</w:t>
            </w:r>
          </w:p>
        </w:tc>
        <w:tc>
          <w:tcPr>
            <w:tcW w:type="dxa" w:w="5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月次請求書の確認・発行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W-702</w:t>
            </w:r>
          </w:p>
        </w:tc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請求書詳細（NEW）</w:t>
            </w:r>
          </w:p>
        </w:tc>
        <w:tc>
          <w:tcPr>
            <w:tcW w:type="dxa" w:w="5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請求書の内訳・編集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W-703</w:t>
            </w:r>
          </w:p>
        </w:tc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課金実績（NEW）</w:t>
            </w:r>
          </w:p>
        </w:tc>
        <w:tc>
          <w:tcPr>
            <w:tcW w:type="dxa" w:w="5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日次の保管料・荷役料実績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W-901</w:t>
            </w:r>
          </w:p>
        </w:tc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システム設定</w:t>
            </w:r>
          </w:p>
        </w:tc>
        <w:tc>
          <w:tcPr>
            <w:tcW w:type="dxa" w:w="5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業務パラメータ、外部接続設定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W-905</w:t>
            </w:r>
          </w:p>
        </w:tc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印刷テンプレート</w:t>
            </w:r>
          </w:p>
        </w:tc>
        <w:tc>
          <w:tcPr>
            <w:tcW w:type="dxa" w:w="5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ラベル・帳票のレイアウト管理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W-906</w:t>
            </w:r>
          </w:p>
        </w:tc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印刷履歴</w:t>
            </w:r>
          </w:p>
        </w:tc>
        <w:tc>
          <w:tcPr>
            <w:tcW w:type="dxa" w:w="5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履歴検索・再印刷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W-907</w:t>
            </w:r>
          </w:p>
        </w:tc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プリンタ管理</w:t>
            </w:r>
          </w:p>
        </w:tc>
        <w:tc>
          <w:tcPr>
            <w:tcW w:type="dxa" w:w="5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プリンタ稼働状況</w:t>
            </w:r>
          </w:p>
        </w:tc>
      </w:tr>
    </w:tbl>
    <w:p>
      <w:pPr>
        <w:pStyle w:val="Heading2"/>
      </w:pPr>
      <w:r>
        <w:t xml:space="preserve">6.2 HT画面一覧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2700"/>
        <w:gridCol w:w="5360"/>
      </w:tblGrid>
      <w:tr>
        <w:trPr>
          <w:tblHeader/>
        </w:trP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画面ID</w:t>
            </w:r>
          </w:p>
        </w:tc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画面名</w:t>
            </w:r>
          </w:p>
        </w:tc>
        <w:tc>
          <w:tcPr>
            <w:tcW w:type="dxa" w:w="5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概要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HT-001</w:t>
            </w:r>
          </w:p>
        </w:tc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ログイン</w:t>
            </w:r>
          </w:p>
        </w:tc>
        <w:tc>
          <w:tcPr>
            <w:tcW w:type="dxa" w:w="5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社員ID/PIN/NFC認証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HT-002</w:t>
            </w:r>
          </w:p>
        </w:tc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メインメニュー</w:t>
            </w:r>
          </w:p>
        </w:tc>
        <w:tc>
          <w:tcPr>
            <w:tcW w:type="dxa" w:w="5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業務選択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HT-003</w:t>
            </w:r>
          </w:p>
        </w:tc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倉庫切替</w:t>
            </w:r>
          </w:p>
        </w:tc>
        <w:tc>
          <w:tcPr>
            <w:tcW w:type="dxa" w:w="5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複数倉庫兼務時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HT-004</w:t>
            </w:r>
          </w:p>
        </w:tc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荷主切替（NEW）</w:t>
            </w:r>
          </w:p>
        </w:tc>
        <w:tc>
          <w:tcPr>
            <w:tcW w:type="dxa" w:w="5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操作対象荷主の切替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HT-101</w:t>
            </w:r>
          </w:p>
        </w:tc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入荷便受付</w:t>
            </w:r>
          </w:p>
        </w:tc>
        <w:tc>
          <w:tcPr>
            <w:tcW w:type="dxa" w:w="5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ASN/便番号スキャン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HT-102</w:t>
            </w:r>
          </w:p>
        </w:tc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入荷検品</w:t>
            </w:r>
          </w:p>
        </w:tc>
        <w:tc>
          <w:tcPr>
            <w:tcW w:type="dxa" w:w="5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JANスキャン、数量入力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HT-102E</w:t>
            </w:r>
          </w:p>
        </w:tc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入荷検品エラー</w:t>
            </w:r>
          </w:p>
        </w:tc>
        <w:tc>
          <w:tcPr>
            <w:tcW w:type="dxa" w:w="5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予定外品スキャン時の警告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HT-103</w:t>
            </w:r>
          </w:p>
        </w:tc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棚入れ</w:t>
            </w:r>
          </w:p>
        </w:tc>
        <w:tc>
          <w:tcPr>
            <w:tcW w:type="dxa" w:w="5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推奨ロケへの格納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HT-104</w:t>
            </w:r>
          </w:p>
        </w:tc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入荷完了</w:t>
            </w:r>
          </w:p>
        </w:tc>
        <w:tc>
          <w:tcPr>
            <w:tcW w:type="dxa" w:w="5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サマリ表示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HT-110</w:t>
            </w:r>
          </w:p>
        </w:tc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棚入れ対象一覧</w:t>
            </w:r>
          </w:p>
        </w:tc>
        <w:tc>
          <w:tcPr>
            <w:tcW w:type="dxa" w:w="5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単独棚入れ作業時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HT-111</w:t>
            </w:r>
          </w:p>
        </w:tc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棚入れ作業</w:t>
            </w:r>
          </w:p>
        </w:tc>
        <w:tc>
          <w:tcPr>
            <w:tcW w:type="dxa" w:w="5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個別棚入れ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HT-201</w:t>
            </w:r>
          </w:p>
        </w:tc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ピック指示一覧</w:t>
            </w:r>
          </w:p>
        </w:tc>
        <w:tc>
          <w:tcPr>
            <w:tcW w:type="dxa" w:w="5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担当ウェーブ確認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HT-202</w:t>
            </w:r>
          </w:p>
        </w:tc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ピックSTEP1（ロケ）</w:t>
            </w:r>
          </w:p>
        </w:tc>
        <w:tc>
          <w:tcPr>
            <w:tcW w:type="dxa" w:w="5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ロケスキャン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HT-203</w:t>
            </w:r>
          </w:p>
        </w:tc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ピックSTEP2（SKU）</w:t>
            </w:r>
          </w:p>
        </w:tc>
        <w:tc>
          <w:tcPr>
            <w:tcW w:type="dxa" w:w="5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SKUスキャン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HT-204</w:t>
            </w:r>
          </w:p>
        </w:tc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ピックSTEP3（数量）</w:t>
            </w:r>
          </w:p>
        </w:tc>
        <w:tc>
          <w:tcPr>
            <w:tcW w:type="dxa" w:w="5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数量入力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HT-205</w:t>
            </w:r>
          </w:p>
        </w:tc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欠品報告</w:t>
            </w:r>
          </w:p>
        </w:tc>
        <w:tc>
          <w:tcPr>
            <w:tcW w:type="dxa" w:w="5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棚に商品がない場合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HT-206</w:t>
            </w:r>
          </w:p>
        </w:tc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ピック完了</w:t>
            </w:r>
          </w:p>
        </w:tc>
        <w:tc>
          <w:tcPr>
            <w:tcW w:type="dxa" w:w="5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サマリ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HT-207</w:t>
            </w:r>
          </w:p>
        </w:tc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シリアル品ピック</w:t>
            </w:r>
          </w:p>
        </w:tc>
        <w:tc>
          <w:tcPr>
            <w:tcW w:type="dxa" w:w="5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個品スキャン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HT-208</w:t>
            </w:r>
          </w:p>
        </w:tc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サブウェーブ進捗（NEW）</w:t>
            </w:r>
          </w:p>
        </w:tc>
        <w:tc>
          <w:tcPr>
            <w:tcW w:type="dxa" w:w="5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エリア別の自分の作業進捗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HT-301</w:t>
            </w:r>
          </w:p>
        </w:tc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出荷検品</w:t>
            </w:r>
          </w:p>
        </w:tc>
        <w:tc>
          <w:tcPr>
            <w:tcW w:type="dxa" w:w="5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全点スキャン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HT-302</w:t>
            </w:r>
          </w:p>
        </w:tc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検品完了</w:t>
            </w:r>
          </w:p>
        </w:tc>
        <w:tc>
          <w:tcPr>
            <w:tcW w:type="dxa" w:w="5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完了サマリ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HT-303</w:t>
            </w:r>
          </w:p>
        </w:tc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梱包・ラベル印刷</w:t>
            </w:r>
          </w:p>
        </w:tc>
        <w:tc>
          <w:tcPr>
            <w:tcW w:type="dxa" w:w="5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個装ラベル発行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HT-304</w:t>
            </w:r>
          </w:p>
        </w:tc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出荷確定</w:t>
            </w:r>
          </w:p>
        </w:tc>
        <w:tc>
          <w:tcPr>
            <w:tcW w:type="dxa" w:w="5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HT側出荷確定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HT-305</w:t>
            </w:r>
          </w:p>
        </w:tc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ラベル再印刷</w:t>
            </w:r>
          </w:p>
        </w:tc>
        <w:tc>
          <w:tcPr>
            <w:tcW w:type="dxa" w:w="5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破損時の再発行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HT-306</w:t>
            </w:r>
          </w:p>
        </w:tc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積込確認（NEW）</w:t>
            </w:r>
          </w:p>
        </w:tc>
        <w:tc>
          <w:tcPr>
            <w:tcW w:type="dxa" w:w="5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仮置きカゴをスキャンして照合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HT-307</w:t>
            </w:r>
          </w:p>
        </w:tc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引渡確認（NEW）</w:t>
            </w:r>
          </w:p>
        </w:tc>
        <w:tc>
          <w:tcPr>
            <w:tcW w:type="dxa" w:w="5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仮置きエリアでカゴ到着登録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HT-401</w:t>
            </w:r>
          </w:p>
        </w:tc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棚卸計画選択</w:t>
            </w:r>
          </w:p>
        </w:tc>
        <w:tc>
          <w:tcPr>
            <w:tcW w:type="dxa" w:w="5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担当計画選択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HT-402</w:t>
            </w:r>
          </w:p>
        </w:tc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棚卸カウント</w:t>
            </w:r>
          </w:p>
        </w:tc>
        <w:tc>
          <w:tcPr>
            <w:tcW w:type="dxa" w:w="5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盲方式カウント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HT-403</w:t>
            </w:r>
          </w:p>
        </w:tc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ロケ完了</w:t>
            </w:r>
          </w:p>
        </w:tc>
        <w:tc>
          <w:tcPr>
            <w:tcW w:type="dxa" w:w="5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1ロケ完了確定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HT-404</w:t>
            </w:r>
          </w:p>
        </w:tc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二次カウント</w:t>
            </w:r>
          </w:p>
        </w:tc>
        <w:tc>
          <w:tcPr>
            <w:tcW w:type="dxa" w:w="5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差異ロケの再カウント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HT-501</w:t>
            </w:r>
          </w:p>
        </w:tc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在庫照会（バーコード）</w:t>
            </w:r>
          </w:p>
        </w:tc>
        <w:tc>
          <w:tcPr>
            <w:tcW w:type="dxa" w:w="5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JANから在庫検索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HT-502</w:t>
            </w:r>
          </w:p>
        </w:tc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在庫照会（ロケ）</w:t>
            </w:r>
          </w:p>
        </w:tc>
        <w:tc>
          <w:tcPr>
            <w:tcW w:type="dxa" w:w="5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ロケから在庫検索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HT-503</w:t>
            </w:r>
          </w:p>
        </w:tc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在庫詳細</w:t>
            </w:r>
          </w:p>
        </w:tc>
        <w:tc>
          <w:tcPr>
            <w:tcW w:type="dxa" w:w="5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個別在庫の詳細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HT-504</w:t>
            </w:r>
          </w:p>
        </w:tc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ステータス変更（NEW）</w:t>
            </w:r>
          </w:p>
        </w:tc>
        <w:tc>
          <w:tcPr>
            <w:tcW w:type="dxa" w:w="5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現場での在庫ステータス変更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HT-601</w:t>
            </w:r>
          </w:p>
        </w:tc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庫内移動 STEP1</w:t>
            </w:r>
          </w:p>
        </w:tc>
        <w:tc>
          <w:tcPr>
            <w:tcW w:type="dxa" w:w="5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元ロケスキャン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HT-602</w:t>
            </w:r>
          </w:p>
        </w:tc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庫内移動 STEP2</w:t>
            </w:r>
          </w:p>
        </w:tc>
        <w:tc>
          <w:tcPr>
            <w:tcW w:type="dxa" w:w="5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SKU・数量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HT-603</w:t>
            </w:r>
          </w:p>
        </w:tc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庫内移動 STEP3</w:t>
            </w:r>
          </w:p>
        </w:tc>
        <w:tc>
          <w:tcPr>
            <w:tcW w:type="dxa" w:w="5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先ロケスキャン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HT-604</w:t>
            </w:r>
          </w:p>
        </w:tc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移動完了</w:t>
            </w:r>
          </w:p>
        </w:tc>
        <w:tc>
          <w:tcPr>
            <w:tcW w:type="dxa" w:w="5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サマリ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HT-605</w:t>
            </w:r>
          </w:p>
        </w:tc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補充指示一覧</w:t>
            </w:r>
          </w:p>
        </w:tc>
        <w:tc>
          <w:tcPr>
            <w:tcW w:type="dxa" w:w="5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Web発行の補充指示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HT-606</w:t>
            </w:r>
          </w:p>
        </w:tc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補充作業</w:t>
            </w:r>
          </w:p>
        </w:tc>
        <w:tc>
          <w:tcPr>
            <w:tcW w:type="dxa" w:w="5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補充実行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HT-701</w:t>
            </w:r>
          </w:p>
        </w:tc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返品入荷</w:t>
            </w:r>
          </w:p>
        </w:tc>
        <w:tc>
          <w:tcPr>
            <w:tcW w:type="dxa" w:w="5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返品受付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HT-702</w:t>
            </w:r>
          </w:p>
        </w:tc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返品判定</w:t>
            </w:r>
          </w:p>
        </w:tc>
        <w:tc>
          <w:tcPr>
            <w:tcW w:type="dxa" w:w="5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良/不良判定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HT-801</w:t>
            </w:r>
          </w:p>
        </w:tc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その他出庫（NEW）</w:t>
            </w:r>
          </w:p>
        </w:tc>
        <w:tc>
          <w:tcPr>
            <w:tcW w:type="dxa" w:w="5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現場での出庫実行（簡易版）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HT-901</w:t>
            </w:r>
          </w:p>
        </w:tc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プリンタ設定</w:t>
            </w:r>
          </w:p>
        </w:tc>
        <w:tc>
          <w:tcPr>
            <w:tcW w:type="dxa" w:w="5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ペアリング・テスト印刷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HT-999</w:t>
            </w:r>
          </w:p>
        </w:tc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汎用完了画面</w:t>
            </w:r>
          </w:p>
        </w:tc>
        <w:tc>
          <w:tcPr>
            <w:tcW w:type="dxa" w:w="5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業務共通の完了表示</w:t>
            </w:r>
          </w:p>
        </w:tc>
      </w:tr>
    </w:tbl>
    <w:p>
      <w:pPr>
        <w:pStyle w:val="Heading2"/>
      </w:pPr>
      <w:r>
        <w:t xml:space="preserve">6.3 荷主ポータル画面一覧（NEW）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2700"/>
        <w:gridCol w:w="5360"/>
      </w:tblGrid>
      <w:tr>
        <w:trPr>
          <w:tblHeader/>
        </w:trP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画面ID</w:t>
            </w:r>
          </w:p>
        </w:tc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画面名</w:t>
            </w:r>
          </w:p>
        </w:tc>
        <w:tc>
          <w:tcPr>
            <w:tcW w:type="dxa" w:w="5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概要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P-000</w:t>
            </w:r>
          </w:p>
        </w:tc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ログイン</w:t>
            </w:r>
          </w:p>
        </w:tc>
        <w:tc>
          <w:tcPr>
            <w:tcW w:type="dxa" w:w="5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荷主側ユーザー認証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P-001</w:t>
            </w:r>
          </w:p>
        </w:tc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ダッシュボード</w:t>
            </w:r>
          </w:p>
        </w:tc>
        <w:tc>
          <w:tcPr>
            <w:tcW w:type="dxa" w:w="5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自社の在庫・出荷状況サマリ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P-101</w:t>
            </w:r>
          </w:p>
        </w:tc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在庫照会</w:t>
            </w:r>
          </w:p>
        </w:tc>
        <w:tc>
          <w:tcPr>
            <w:tcW w:type="dxa" w:w="5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自社の在庫一覧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P-102</w:t>
            </w:r>
          </w:p>
        </w:tc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在庫推移</w:t>
            </w:r>
          </w:p>
        </w:tc>
        <w:tc>
          <w:tcPr>
            <w:tcW w:type="dxa" w:w="5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日次の在庫推移グラフ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P-201</w:t>
            </w:r>
          </w:p>
        </w:tc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出荷状況</w:t>
            </w:r>
          </w:p>
        </w:tc>
        <w:tc>
          <w:tcPr>
            <w:tcW w:type="dxa" w:w="5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出荷予定・進行中・完了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P-202</w:t>
            </w:r>
          </w:p>
        </w:tc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配送追跡</w:t>
            </w:r>
          </w:p>
        </w:tc>
        <w:tc>
          <w:tcPr>
            <w:tcW w:type="dxa" w:w="5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個別出荷の配送状況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P-301</w:t>
            </w:r>
          </w:p>
        </w:tc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受注登録</w:t>
            </w:r>
          </w:p>
        </w:tc>
        <w:tc>
          <w:tcPr>
            <w:tcW w:type="dxa" w:w="5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自社受注の登録（権限がある場合）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P-401</w:t>
            </w:r>
          </w:p>
        </w:tc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レポート</w:t>
            </w:r>
          </w:p>
        </w:tc>
        <w:tc>
          <w:tcPr>
            <w:tcW w:type="dxa" w:w="5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出荷実績・回転率等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P-501</w:t>
            </w:r>
          </w:p>
        </w:tc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請求書</w:t>
            </w:r>
          </w:p>
        </w:tc>
        <w:tc>
          <w:tcPr>
            <w:tcW w:type="dxa" w:w="5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月次請求書の閲覧・ダウンロード</w:t>
            </w:r>
          </w:p>
        </w:tc>
      </w:tr>
    </w:tbl>
    <w:p>
      <w:pPr>
        <w:pStyle w:val="Heading1"/>
        <w:pageBreakBefore/>
      </w:pPr>
      <w:r>
        <w:t xml:space="preserve">第7章 非機能要件</w:t>
      </w:r>
    </w:p>
    <w:p>
      <w:pPr>
        <w:pStyle w:val="Heading2"/>
      </w:pPr>
      <w:r>
        <w:t xml:space="preserve">7.1 性能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rPr>
          <w:tblHeader/>
        </w:trP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指標</w:t>
            </w:r>
          </w:p>
        </w:tc>
        <w:tc>
          <w:tcPr>
            <w:tcW w:type="dxa" w:w="6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目標値</w:t>
            </w:r>
          </w:p>
        </w:tc>
      </w:tr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Web画面応答時間</w:t>
            </w:r>
          </w:p>
        </w:tc>
        <w:tc>
          <w:tcPr>
            <w:tcW w:type="dxa" w:w="6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通常操作 1秒以内、検索 3秒以内（10万件まで）</w:t>
            </w:r>
          </w:p>
        </w:tc>
      </w:tr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HT応答時間</w:t>
            </w:r>
          </w:p>
        </w:tc>
        <w:tc>
          <w:tcPr>
            <w:tcW w:type="dxa" w:w="6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スキャン後 0.5秒以内に画面更新</w:t>
            </w:r>
          </w:p>
        </w:tc>
      </w:tr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同時接続</w:t>
            </w:r>
          </w:p>
        </w:tc>
        <w:tc>
          <w:tcPr>
            <w:tcW w:type="dxa" w:w="6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Web 200ユーザー、HT 300端末、ポータル 100ユーザー</w:t>
            </w:r>
          </w:p>
        </w:tc>
      </w:tr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処理量（1倉庫あたり）</w:t>
            </w:r>
          </w:p>
        </w:tc>
        <w:tc>
          <w:tcPr>
            <w:tcW w:type="dxa" w:w="6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1日 出荷5万行、入荷2万行</w:t>
            </w:r>
          </w:p>
        </w:tc>
      </w:tr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バッチ</w:t>
            </w:r>
          </w:p>
        </w:tc>
        <w:tc>
          <w:tcPr>
            <w:tcW w:type="dxa" w:w="6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夜間棚卸集計 30分以内、月次請求 1時間以内</w:t>
            </w:r>
          </w:p>
        </w:tc>
      </w:tr>
    </w:tbl>
    <w:p>
      <w:pPr>
        <w:pStyle w:val="Heading2"/>
      </w:pPr>
      <w:r>
        <w:t xml:space="preserve">7.2 可用性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稼働時間：24時間365日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計画停止：月1回・休日深夜の2時間以内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稼働率：99.5%以上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HT は通信断時もローカル作業継続（最低2時間分）</w:t>
      </w:r>
    </w:p>
    <w:p>
      <w:pPr>
        <w:pStyle w:val="Heading2"/>
      </w:pPr>
      <w:r>
        <w:t xml:space="preserve">7.3 拡張性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マルチテナント設計：荷主追加が容易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マルチサイト対応：複数倉庫を同一システムで管理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業界別オプションをプラグイン形式で追加可能</w:t>
      </w:r>
    </w:p>
    <w:p>
      <w:pPr>
        <w:pStyle w:val="Heading2"/>
      </w:pPr>
      <w:r>
        <w:t xml:space="preserve">7.4 セキュリティ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通信は全てTLS 1.2以上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パスワードはbcryptハッシュ＋ソルト保存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操作ログ（誰が・いつ・何を）は最低5年保管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荷主データの完全分離（owner_codeフィルタ徹底）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IP制限・MFA・パスワードポリシー設定可能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荷主ポータルは別ドメイン推奨、APIキー必須</w:t>
      </w:r>
    </w:p>
    <w:p>
      <w:pPr>
        <w:pStyle w:val="Heading1"/>
        <w:pageBreakBefore/>
      </w:pPr>
      <w:r>
        <w:t xml:space="preserve">第8章 開発フェーズ計画</w:t>
      </w:r>
    </w:p>
    <w:p>
      <w:pPr>
        <w:pStyle w:val="Heading2"/>
      </w:pPr>
      <w:r>
        <w:t xml:space="preserve">8.1 段階的リリース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5660"/>
        <w:gridCol w:w="1500"/>
      </w:tblGrid>
      <w:tr>
        <w:trPr>
          <w:tblHeader/>
        </w:trP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フェーズ</w:t>
            </w:r>
          </w:p>
        </w:tc>
        <w:tc>
          <w:tcPr>
            <w:tcW w:type="dxa" w:w="56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範囲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目安期間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Phase 1（MVP）</w:t>
            </w:r>
          </w:p>
        </w:tc>
        <w:tc>
          <w:tcPr>
            <w:tcW w:type="dxa" w:w="56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マスタ／入荷／在庫照会／棚卸／HT基本／3PL基盤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4〜5ヶ月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Phase 2</w:t>
            </w:r>
          </w:p>
        </w:tc>
        <w:tc>
          <w:tcPr>
            <w:tcW w:type="dxa" w:w="56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出荷フル機能（エリア並行・ゾーンリレー・引渡・積込）／配送業者連携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4ヶ月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Phase 3</w:t>
            </w:r>
          </w:p>
        </w:tc>
        <w:tc>
          <w:tcPr>
            <w:tcW w:type="dxa" w:w="56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返品／補充／実績送信／配送追跡／ダッシュボード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2ヶ月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Phase 4</w:t>
            </w:r>
          </w:p>
        </w:tc>
        <w:tc>
          <w:tcPr>
            <w:tcW w:type="dxa" w:w="56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荷主ポータル／課金請求／請求書発行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2ヶ月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Phase 5</w:t>
            </w:r>
          </w:p>
        </w:tc>
        <w:tc>
          <w:tcPr>
            <w:tcW w:type="dxa" w:w="56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業界オプション／WCS連携／BI連携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随時</w:t>
            </w:r>
          </w:p>
        </w:tc>
      </w:tr>
    </w:tbl>
    <w:p>
      <w:pPr>
        <w:pStyle w:val="Heading2"/>
      </w:pPr>
      <w:r>
        <w:t xml:space="preserve">8.2 リスクと対策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3PL設計の複雑性：Phase 1でowner_code徹底、テナント分離テストを強化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ピッキングエリア分割の実機検証：Phase 2でパイロット倉庫検証必須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配送業者API変更：API版数管理、変更時の自動通知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マスタ品質：移行前にデータクレンジング期間を確保</w:t>
      </w:r>
    </w:p>
    <w:sectPr>
      <w:headerReference w:type="default" r:id="rId7"/>
      <w:footerReference w:type="default" r:id="rId8"/>
      <w:pgSz w:w="11906" w:h="16838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808080"/>
        <w:sz w:val="18"/>
        <w:szCs w:val="18"/>
      </w:rPr>
      <w:t xml:space="preserve">Page </w:t>
    </w:r>
    <w:r>
      <w:rPr>
        <w:color w:val="808080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color w:val="808080"/>
        <w:sz w:val="18"/>
        <w:szCs w:val="18"/>
      </w:rPr>
      <w:t xml:space="preserve"> / </w:t>
    </w:r>
    <w:r>
      <w:rPr>
        <w:color w:val="808080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808080"/>
        <w:sz w:val="18"/>
        <w:szCs w:val="18"/>
      </w:rPr>
      <w:t xml:space="preserve">WMS 仕様書 v3.1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  <w:lvl w:ilvl="1" w15:tentative="1">
      <w:start w:val="1"/>
      <w:numFmt w:val="bullet"/>
      <w:lvlText w:val="◦"/>
      <w:lvlJc w:val="left"/>
      <w:pPr>
        <w:ind w:left="14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Yu Gothic" w:cs="Yu Gothic" w:eastAsia="Yu Gothic" w:hAnsi="Yu Gothic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pBdr>
        <w:bottom w:val="single" w:color="1A3A5C" w:sz="12" w:space="4"/>
      </w:pBdr>
      <w:spacing w:after="240" w:before="480"/>
      <w:outlineLvl w:val="0"/>
    </w:pPr>
    <w:rPr>
      <w:rFonts w:ascii="Yu Gothic" w:cs="Yu Gothic" w:eastAsia="Yu Gothic" w:hAnsi="Yu Gothic"/>
      <w:b/>
      <w:bCs/>
      <w:color w:val="1A3A5C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60" w:before="320"/>
      <w:outlineLvl w:val="1"/>
    </w:pPr>
    <w:rPr>
      <w:rFonts w:ascii="Yu Gothic" w:cs="Yu Gothic" w:eastAsia="Yu Gothic" w:hAnsi="Yu Gothic"/>
      <w:b/>
      <w:bCs/>
      <w:color w:val="1A3A5C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100" w:before="200"/>
      <w:outlineLvl w:val="2"/>
    </w:pPr>
    <w:rPr>
      <w:rFonts w:ascii="Yu Gothic" w:cs="Yu Gothic" w:eastAsia="Yu Gothic" w:hAnsi="Yu Gothic"/>
      <w:b/>
      <w:bCs/>
      <w:color w:val="40404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2026-05-02T02:26:38.916Z</dcterms:created>
  <dcterms:modified xsi:type="dcterms:W3CDTF">2026-05-02T02:26:38.916Z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